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1085" w14:textId="0A5FAD85" w:rsidR="00CB0189" w:rsidRPr="00DB78E6" w:rsidRDefault="00685D52" w:rsidP="00CB0189">
      <w:pPr>
        <w:pStyle w:val="Press"/>
        <w:rPr>
          <w:sz w:val="40"/>
          <w:szCs w:val="40"/>
          <w:lang w:val="de-AT"/>
        </w:rPr>
      </w:pPr>
      <w:r w:rsidRPr="00972935">
        <w:rPr>
          <w:rFonts w:eastAsia="Times New Roman"/>
          <w:lang w:val="de-AT" w:eastAsia="en-US" w:bidi="ar-SA"/>
        </w:rPr>
        <w:t>Presse</w:t>
      </w:r>
      <w:r w:rsidR="0083284F">
        <w:rPr>
          <w:rFonts w:eastAsia="Times New Roman"/>
          <w:lang w:val="de-AT" w:eastAsia="en-US" w:bidi="ar-SA"/>
        </w:rPr>
        <w:t>-Information</w:t>
      </w:r>
    </w:p>
    <w:p w14:paraId="4202EE62" w14:textId="77777777" w:rsidR="00BD032A" w:rsidRPr="004D2824" w:rsidRDefault="00BD032A" w:rsidP="00BD032A">
      <w:pPr>
        <w:rPr>
          <w:sz w:val="44"/>
          <w:szCs w:val="44"/>
        </w:rPr>
      </w:pPr>
      <w:r w:rsidRPr="004D2824">
        <w:rPr>
          <w:sz w:val="44"/>
          <w:szCs w:val="44"/>
        </w:rPr>
        <w:t>I-Shift-Getriebetechnologie von Volvo Trucks ist nach 20 Jahren immer noch bahnbrechende Innovation</w:t>
      </w:r>
    </w:p>
    <w:p w14:paraId="57CA5574" w14:textId="77777777" w:rsidR="00066A47" w:rsidRPr="004D2824" w:rsidRDefault="00BC5CAB" w:rsidP="00066A47">
      <w:pPr>
        <w:rPr>
          <w:rFonts w:ascii="Arial" w:hAnsi="Arial" w:cs="Arial"/>
          <w:b/>
          <w:color w:val="000000"/>
          <w:sz w:val="22"/>
          <w:szCs w:val="22"/>
        </w:rPr>
      </w:pPr>
      <w:r w:rsidRPr="00BC5CAB">
        <w:rPr>
          <w:rFonts w:ascii="Arial" w:hAnsi="Arial" w:cs="Arial"/>
          <w:b/>
          <w:color w:val="000000"/>
          <w:sz w:val="44"/>
          <w:szCs w:val="44"/>
        </w:rPr>
        <w:br/>
      </w:r>
      <w:r w:rsidR="00066A47" w:rsidRPr="004D2824">
        <w:rPr>
          <w:rFonts w:ascii="Arial" w:hAnsi="Arial"/>
          <w:b/>
          <w:sz w:val="22"/>
          <w:szCs w:val="22"/>
        </w:rPr>
        <w:t xml:space="preserve">Die Innovation des intelligenten automatisierten I-Shift-Getriebes (AMT) von Volvo Trucks ist dank seiner positiven Auswirkungen auf Kraftstoffverbrauch, Fahrzeugleistung, Sicherheit und Fahrerkomfort nach wie vor ein wichtiger Meilenstein in der Branche. Bis Ende 2020 wurden weltweit mehr als eine Million Volvo-Lkw mit I-Shift-Getriebe verkauft. Während wir den 20. Jahrestag der Markteinführung feiern, wird diese richtungsweisende Antriebstechnologie für künftige Verbesserungen weiterentwickelt.   </w:t>
      </w:r>
    </w:p>
    <w:p w14:paraId="0B999650" w14:textId="083D33B0" w:rsidR="00AB54FB" w:rsidRPr="00F650B4" w:rsidRDefault="00AB54FB" w:rsidP="00AB54FB">
      <w:pPr>
        <w:rPr>
          <w:rFonts w:ascii="Arial" w:hAnsi="Arial" w:cs="Arial"/>
          <w:b/>
        </w:rPr>
      </w:pPr>
    </w:p>
    <w:p w14:paraId="1F0507A4" w14:textId="77777777" w:rsidR="00066A47" w:rsidRPr="004D2824" w:rsidRDefault="00066A47" w:rsidP="00066A47">
      <w:pPr>
        <w:rPr>
          <w:sz w:val="24"/>
          <w:szCs w:val="24"/>
        </w:rPr>
      </w:pPr>
      <w:r w:rsidRPr="004D2824">
        <w:rPr>
          <w:sz w:val="24"/>
          <w:szCs w:val="24"/>
        </w:rPr>
        <w:t>Bei der Markteinführung von I-Shift im Jahr 2001 bestätigte Volvo Trucks seinen starken Glauben an ein kupplungsbasiertes Getriebesystem als effizientestes System für Schaltungsautomatik. Seitdem wurden weltweit mehr als eine Million Lkw mit der I-Shift-Technologie verkauft. Heute sind alle Lkw der Modelle FH, FH16, FM und FMX</w:t>
      </w:r>
      <w:r w:rsidRPr="004D2824">
        <w:rPr>
          <w:rFonts w:ascii="Arial" w:hAnsi="Arial"/>
          <w:b/>
          <w:sz w:val="22"/>
          <w:szCs w:val="22"/>
        </w:rPr>
        <w:t xml:space="preserve"> </w:t>
      </w:r>
      <w:r w:rsidRPr="004D2824">
        <w:rPr>
          <w:sz w:val="24"/>
          <w:szCs w:val="24"/>
        </w:rPr>
        <w:t>von Volvo serienmä</w:t>
      </w:r>
      <w:r>
        <w:rPr>
          <w:sz w:val="24"/>
          <w:szCs w:val="24"/>
        </w:rPr>
        <w:t>ß</w:t>
      </w:r>
      <w:r w:rsidRPr="004D2824">
        <w:rPr>
          <w:sz w:val="24"/>
          <w:szCs w:val="24"/>
        </w:rPr>
        <w:t>ig mit I-Shift ausgestattet. Als automatisiertes System trägt I-Shift zu Kraftstoffeinsparungen – und damit zu einer geringeren Umweltbelastung – sowie zu einer Verbesserung der Sicherheit und des Fahrverhaltens</w:t>
      </w:r>
      <w:r>
        <w:rPr>
          <w:sz w:val="24"/>
          <w:szCs w:val="24"/>
        </w:rPr>
        <w:t xml:space="preserve"> in Bezug auf </w:t>
      </w:r>
      <w:r w:rsidRPr="004D2824">
        <w:rPr>
          <w:sz w:val="24"/>
          <w:szCs w:val="24"/>
        </w:rPr>
        <w:t xml:space="preserve">weniger </w:t>
      </w:r>
      <w:r>
        <w:rPr>
          <w:sz w:val="24"/>
          <w:szCs w:val="24"/>
        </w:rPr>
        <w:t>Lärm</w:t>
      </w:r>
      <w:r w:rsidRPr="004D2824">
        <w:rPr>
          <w:sz w:val="24"/>
          <w:szCs w:val="24"/>
        </w:rPr>
        <w:t xml:space="preserve">, Vibrationen und körperliche Belastung des Fahrers, bei. </w:t>
      </w:r>
    </w:p>
    <w:p w14:paraId="1F02F25A" w14:textId="77777777" w:rsidR="00066A47" w:rsidRPr="004D2824" w:rsidRDefault="00066A47" w:rsidP="00066A47">
      <w:pPr>
        <w:rPr>
          <w:sz w:val="24"/>
          <w:szCs w:val="24"/>
        </w:rPr>
      </w:pPr>
    </w:p>
    <w:p w14:paraId="4F181D05" w14:textId="77777777" w:rsidR="00066A47" w:rsidRPr="004D2824" w:rsidRDefault="00066A47" w:rsidP="00066A47">
      <w:pPr>
        <w:rPr>
          <w:sz w:val="24"/>
          <w:szCs w:val="24"/>
        </w:rPr>
      </w:pPr>
      <w:r w:rsidRPr="004D2824">
        <w:rPr>
          <w:sz w:val="24"/>
          <w:szCs w:val="24"/>
        </w:rPr>
        <w:t>„I-Shift war und ist immer noch ein gro</w:t>
      </w:r>
      <w:r>
        <w:rPr>
          <w:sz w:val="24"/>
          <w:szCs w:val="24"/>
        </w:rPr>
        <w:t>ß</w:t>
      </w:r>
      <w:r w:rsidRPr="004D2824">
        <w:rPr>
          <w:sz w:val="24"/>
          <w:szCs w:val="24"/>
        </w:rPr>
        <w:t>er Impulsgeber. Heute verkaufen wir I-Shift auf der ganzen Welt. In Nordamerika ist der Verkauf von mit I-Shift ausgerüstenten Lkw von einstelligen Zahlen im Jahr 2007 auf mittlerweile mehr als 90 % aller Lkw von Volvo gestiegen. Diese beeindruckende Entwicklung spiegelt sowohl die gesteigerte Effizienz als auch die Attraktivität für den Fahrer wider“, erklärt Pär Bergstrand, Heavy Duty Transmission Manager bei Volvo Trucks.</w:t>
      </w:r>
    </w:p>
    <w:p w14:paraId="6B1E16BD" w14:textId="77777777" w:rsidR="00066A47" w:rsidRPr="000E4098" w:rsidRDefault="00066A47" w:rsidP="00066A47">
      <w:pPr>
        <w:rPr>
          <w:sz w:val="24"/>
          <w:szCs w:val="24"/>
        </w:rPr>
      </w:pPr>
    </w:p>
    <w:p w14:paraId="7C5B4D43" w14:textId="77777777" w:rsidR="00066A47" w:rsidRPr="004D2824" w:rsidRDefault="00066A47" w:rsidP="00066A47">
      <w:pPr>
        <w:rPr>
          <w:sz w:val="24"/>
          <w:szCs w:val="24"/>
        </w:rPr>
      </w:pPr>
      <w:r w:rsidRPr="004D2824">
        <w:rPr>
          <w:sz w:val="24"/>
          <w:szCs w:val="24"/>
        </w:rPr>
        <w:t xml:space="preserve">I-Shift wurde von Volvo entwickelt und ist vollständig mit dem Rest des Lkw abgestimmt, da das Getriebe sowohl vom Motor als auch vom Fahrzeug Informationen für ein optimales Zusammenspiel für verschiedene Anwendungen und Lkw-Kombinationen nutzt. </w:t>
      </w:r>
    </w:p>
    <w:p w14:paraId="55B0063D" w14:textId="77777777" w:rsidR="00066A47" w:rsidRPr="004D2824" w:rsidRDefault="00066A47" w:rsidP="00066A47">
      <w:pPr>
        <w:rPr>
          <w:sz w:val="24"/>
          <w:szCs w:val="24"/>
        </w:rPr>
      </w:pPr>
    </w:p>
    <w:p w14:paraId="5CEC3896" w14:textId="77777777" w:rsidR="00066A47" w:rsidRPr="004D2824" w:rsidRDefault="00066A47" w:rsidP="00066A47">
      <w:pPr>
        <w:rPr>
          <w:color w:val="FF0000"/>
          <w:sz w:val="24"/>
          <w:szCs w:val="24"/>
        </w:rPr>
      </w:pPr>
      <w:r w:rsidRPr="004D2824">
        <w:rPr>
          <w:sz w:val="24"/>
          <w:szCs w:val="24"/>
        </w:rPr>
        <w:t xml:space="preserve">„Diese Synchronisation zeichnet I-Shift aus und macht diese Funktion so vielseitig. I-Shift ist das positive Ergebnis von langjähriger harter Arbeit unserer erfahrenen </w:t>
      </w:r>
      <w:r w:rsidRPr="004D2824">
        <w:rPr>
          <w:sz w:val="24"/>
          <w:szCs w:val="24"/>
        </w:rPr>
        <w:lastRenderedPageBreak/>
        <w:t xml:space="preserve">Ingenieure, des Feedbacks von Kunden bei den Geländetests für den Entwicklungsprozess und des Zugriffs von Volvo Trucks auf technologische Fortschritte in der gesamten Volvo Group“, so Pär Bergstrand. </w:t>
      </w:r>
    </w:p>
    <w:p w14:paraId="6D43B7F1" w14:textId="77777777" w:rsidR="00066A47" w:rsidRPr="004D2824" w:rsidRDefault="00066A47" w:rsidP="00066A47">
      <w:pPr>
        <w:rPr>
          <w:sz w:val="24"/>
          <w:szCs w:val="24"/>
        </w:rPr>
      </w:pPr>
    </w:p>
    <w:p w14:paraId="59F49681" w14:textId="77777777" w:rsidR="00066A47" w:rsidRPr="004D2824" w:rsidRDefault="00066A47" w:rsidP="00066A47">
      <w:pPr>
        <w:rPr>
          <w:sz w:val="24"/>
          <w:szCs w:val="24"/>
        </w:rPr>
      </w:pPr>
      <w:r w:rsidRPr="004D2824">
        <w:rPr>
          <w:sz w:val="24"/>
          <w:szCs w:val="24"/>
        </w:rPr>
        <w:t xml:space="preserve">Der Erfolg von I-Shift liegt darin, dass das Getriebesystem mit dem gesamten Antrieb zusammenarbeitet, da es bereits in der Entwicklungsphase an die Motor- und Fahrzeugkomponenten angepasst wird. Mit kontinuierlichen Verbesserungen im Laufe der Jahre konnte I-Shift die Anforderungen einer Vielzahl von Transportanwendungen erfüllen, nicht nur für hohe Leistung und Effizienz, sondern auch für optimales Fahrverhalten und Komfort. </w:t>
      </w:r>
    </w:p>
    <w:p w14:paraId="173EB9BE" w14:textId="77777777" w:rsidR="00066A47" w:rsidRPr="004D2824" w:rsidRDefault="00066A47" w:rsidP="00066A47">
      <w:pPr>
        <w:rPr>
          <w:sz w:val="24"/>
          <w:szCs w:val="24"/>
        </w:rPr>
      </w:pPr>
    </w:p>
    <w:p w14:paraId="5C68708F" w14:textId="77777777" w:rsidR="00066A47" w:rsidRPr="004D2824" w:rsidRDefault="00066A47" w:rsidP="00066A47">
      <w:pPr>
        <w:rPr>
          <w:sz w:val="24"/>
          <w:szCs w:val="24"/>
        </w:rPr>
      </w:pPr>
      <w:r w:rsidRPr="004D2824">
        <w:rPr>
          <w:sz w:val="24"/>
          <w:szCs w:val="24"/>
        </w:rPr>
        <w:t>Mit der Zeit hat Volvo Trucks zahlreiche neue intelligente Funktionen entwickelt, die sowohl Fahrer als auch Transportfirmen zu schätzen wissen. Hier sind einige Beispiele.</w:t>
      </w:r>
    </w:p>
    <w:p w14:paraId="2DB3032E" w14:textId="77777777" w:rsidR="00066A47" w:rsidRPr="004D2824" w:rsidRDefault="00066A47" w:rsidP="00066A47">
      <w:pPr>
        <w:rPr>
          <w:sz w:val="24"/>
          <w:szCs w:val="24"/>
        </w:rPr>
      </w:pPr>
    </w:p>
    <w:p w14:paraId="478DBE66" w14:textId="77777777" w:rsidR="00066A47" w:rsidRPr="004D2824" w:rsidRDefault="00066A47" w:rsidP="00066A47">
      <w:pPr>
        <w:rPr>
          <w:b/>
          <w:sz w:val="24"/>
          <w:szCs w:val="24"/>
        </w:rPr>
      </w:pPr>
      <w:r w:rsidRPr="004D2824">
        <w:rPr>
          <w:b/>
          <w:sz w:val="24"/>
          <w:szCs w:val="24"/>
        </w:rPr>
        <w:t>I-Shift mit Doppelkupplung</w:t>
      </w:r>
    </w:p>
    <w:p w14:paraId="23CE1BDC" w14:textId="77777777" w:rsidR="00066A47" w:rsidRPr="004D2824" w:rsidRDefault="00066A47" w:rsidP="00066A47">
      <w:pPr>
        <w:pStyle w:val="Default"/>
        <w:rPr>
          <w:rFonts w:ascii="Times New Roman" w:hAnsi="Times New Roman" w:cs="Times New Roman"/>
        </w:rPr>
      </w:pPr>
      <w:r w:rsidRPr="004D2824">
        <w:rPr>
          <w:rFonts w:ascii="Times New Roman" w:hAnsi="Times New Roman"/>
        </w:rPr>
        <w:t xml:space="preserve">Als Volvo Trucks 2014 die I-Shift-Technologie mit Doppelkupplung vorstellte, </w:t>
      </w:r>
      <w:r w:rsidRPr="00884700">
        <w:rPr>
          <w:rFonts w:ascii="Times New Roman" w:hAnsi="Times New Roman"/>
        </w:rPr>
        <w:t>war dies ein Doppelkupplungssystem für die schwere Modellreihe,</w:t>
      </w:r>
      <w:r w:rsidRPr="004D2824">
        <w:rPr>
          <w:rFonts w:ascii="Times New Roman" w:hAnsi="Times New Roman"/>
        </w:rPr>
        <w:t xml:space="preserve"> inspiriert von den Getrieben in Rennwagen, die ein sofortiges und unmittelbares Gefühl der nahtlosen Kraftübertragung beim Schalten boten. </w:t>
      </w:r>
    </w:p>
    <w:p w14:paraId="350F815E" w14:textId="77777777" w:rsidR="00066A47" w:rsidRPr="004D2824" w:rsidRDefault="00066A47" w:rsidP="00066A47">
      <w:pPr>
        <w:rPr>
          <w:sz w:val="24"/>
          <w:szCs w:val="24"/>
        </w:rPr>
      </w:pPr>
    </w:p>
    <w:p w14:paraId="2EE2C0B3" w14:textId="77777777" w:rsidR="00066A47" w:rsidRPr="004D2824" w:rsidRDefault="00066A47" w:rsidP="00066A47">
      <w:pPr>
        <w:autoSpaceDE w:val="0"/>
        <w:autoSpaceDN w:val="0"/>
        <w:adjustRightInd w:val="0"/>
        <w:rPr>
          <w:b/>
          <w:sz w:val="24"/>
          <w:szCs w:val="24"/>
        </w:rPr>
      </w:pPr>
      <w:r w:rsidRPr="004D2824">
        <w:rPr>
          <w:b/>
          <w:sz w:val="24"/>
          <w:szCs w:val="24"/>
        </w:rPr>
        <w:t>I-Shift mit Kriechgängen</w:t>
      </w:r>
    </w:p>
    <w:p w14:paraId="4C076CCB" w14:textId="77777777" w:rsidR="00066A47" w:rsidRPr="004D2824" w:rsidRDefault="00066A47" w:rsidP="00066A47">
      <w:pPr>
        <w:autoSpaceDE w:val="0"/>
        <w:autoSpaceDN w:val="0"/>
        <w:adjustRightInd w:val="0"/>
        <w:rPr>
          <w:sz w:val="24"/>
          <w:szCs w:val="24"/>
        </w:rPr>
      </w:pPr>
      <w:r w:rsidRPr="004D2824">
        <w:rPr>
          <w:sz w:val="24"/>
          <w:szCs w:val="24"/>
        </w:rPr>
        <w:t>Ein weiterer bedeutender Schritt erfolgte im Jahr 2016, wo der Fokus auf Schwerlastaufgaben gerichtet wurde, welche zusätzliches Drehmoment und Startfähigkeit erfordern. Mit I-Shift mit Kriechgängen kann ein Lkw, der ein Gesamtzuggewicht von bis zu 325 Tonnen befördert, auf einer ebenen Stra</w:t>
      </w:r>
      <w:r>
        <w:rPr>
          <w:sz w:val="24"/>
          <w:szCs w:val="24"/>
        </w:rPr>
        <w:t>ß</w:t>
      </w:r>
      <w:r w:rsidRPr="004D2824">
        <w:rPr>
          <w:sz w:val="24"/>
          <w:szCs w:val="24"/>
        </w:rPr>
        <w:t>e aus dem Stillstand starten. Mit dem Übersetzungsverhältnis kann der Lkw mit Geschwindigkeiten bis zu 0,5 km/h fahren, was bei Präzisionsmanövern, beispielsweise auf Baustellen, beim Stra</w:t>
      </w:r>
      <w:r>
        <w:rPr>
          <w:sz w:val="24"/>
          <w:szCs w:val="24"/>
        </w:rPr>
        <w:t>ß</w:t>
      </w:r>
      <w:r w:rsidRPr="004D2824">
        <w:rPr>
          <w:sz w:val="24"/>
          <w:szCs w:val="24"/>
        </w:rPr>
        <w:t xml:space="preserve">enbau oder beim Holztransport, von Vorteil ist. </w:t>
      </w:r>
    </w:p>
    <w:p w14:paraId="53E57273" w14:textId="77777777" w:rsidR="00066A47" w:rsidRPr="004D2824" w:rsidRDefault="00066A47" w:rsidP="00066A47">
      <w:pPr>
        <w:rPr>
          <w:sz w:val="24"/>
          <w:szCs w:val="24"/>
        </w:rPr>
      </w:pPr>
    </w:p>
    <w:p w14:paraId="2464834A" w14:textId="77777777" w:rsidR="00066A47" w:rsidRPr="004D2824" w:rsidRDefault="00066A47" w:rsidP="00066A47">
      <w:pPr>
        <w:rPr>
          <w:b/>
          <w:sz w:val="24"/>
          <w:szCs w:val="24"/>
        </w:rPr>
      </w:pPr>
      <w:r w:rsidRPr="004D2824">
        <w:rPr>
          <w:b/>
          <w:sz w:val="24"/>
          <w:szCs w:val="24"/>
        </w:rPr>
        <w:t xml:space="preserve">I-See verwendet Cloud-basierte Kartendaten </w:t>
      </w:r>
    </w:p>
    <w:p w14:paraId="3F0D7BBC" w14:textId="77777777" w:rsidR="00066A47" w:rsidRPr="004D2824" w:rsidRDefault="00066A47" w:rsidP="00066A47">
      <w:pPr>
        <w:rPr>
          <w:sz w:val="24"/>
          <w:szCs w:val="24"/>
        </w:rPr>
      </w:pPr>
      <w:r w:rsidRPr="004D2824">
        <w:rPr>
          <w:sz w:val="24"/>
          <w:szCs w:val="24"/>
        </w:rPr>
        <w:t>I-See ist ein separates System, das zu I-Shift hinzugefügt werden kann und entwickelt wurde, um die Streckentopografie zu analysieren und diese Informationen zu nutzen, um den Lkw im kraftstoffeffizientesten Gang zu halten. I-See wurde 2017 aktualisiert und unterstützt den Lkw dabei, eine konstante Durchschnittsgeschwindigkeit aufrechtzuerhalten, wobei es cloudbasierte Kartendaten zur Topografie des Stra</w:t>
      </w:r>
      <w:r>
        <w:rPr>
          <w:sz w:val="24"/>
          <w:szCs w:val="24"/>
        </w:rPr>
        <w:t>ß</w:t>
      </w:r>
      <w:r w:rsidRPr="004D2824">
        <w:rPr>
          <w:sz w:val="24"/>
          <w:szCs w:val="24"/>
        </w:rPr>
        <w:t>enverlaufs analysiert und I-Shift über den optimalen Zeitpunkt zum Schalten informiert, damit Energie und somit Kraftstoff gespart werden können.</w:t>
      </w:r>
    </w:p>
    <w:p w14:paraId="0350AA93" w14:textId="77777777" w:rsidR="00066A47" w:rsidRPr="004D2824" w:rsidRDefault="00066A47" w:rsidP="00066A47">
      <w:pPr>
        <w:rPr>
          <w:b/>
          <w:sz w:val="24"/>
          <w:szCs w:val="24"/>
        </w:rPr>
      </w:pPr>
    </w:p>
    <w:p w14:paraId="48AC839F" w14:textId="77777777" w:rsidR="00066A47" w:rsidRPr="004D2824" w:rsidRDefault="00066A47" w:rsidP="00066A47">
      <w:pPr>
        <w:rPr>
          <w:b/>
          <w:sz w:val="24"/>
          <w:szCs w:val="24"/>
        </w:rPr>
      </w:pPr>
      <w:r w:rsidRPr="004D2824">
        <w:rPr>
          <w:b/>
          <w:sz w:val="24"/>
          <w:szCs w:val="24"/>
        </w:rPr>
        <w:t>I-Shift mit Richtungsänderungsfunktion</w:t>
      </w:r>
    </w:p>
    <w:p w14:paraId="1D4249C7" w14:textId="77777777" w:rsidR="00066A47" w:rsidRPr="004D2824" w:rsidRDefault="00066A47" w:rsidP="00066A47">
      <w:pPr>
        <w:rPr>
          <w:rFonts w:cstheme="minorHAnsi"/>
        </w:rPr>
      </w:pPr>
      <w:r w:rsidRPr="004D2824">
        <w:rPr>
          <w:sz w:val="24"/>
          <w:szCs w:val="24"/>
        </w:rPr>
        <w:t>Mit der Markteinführung de</w:t>
      </w:r>
      <w:r>
        <w:rPr>
          <w:sz w:val="24"/>
          <w:szCs w:val="24"/>
        </w:rPr>
        <w:t>r</w:t>
      </w:r>
      <w:r w:rsidRPr="004D2824">
        <w:rPr>
          <w:sz w:val="24"/>
          <w:szCs w:val="24"/>
        </w:rPr>
        <w:t xml:space="preserve"> neuen </w:t>
      </w:r>
      <w:r>
        <w:rPr>
          <w:sz w:val="24"/>
          <w:szCs w:val="24"/>
        </w:rPr>
        <w:t>schweren Modellpalette</w:t>
      </w:r>
      <w:r w:rsidRPr="004D2824">
        <w:rPr>
          <w:sz w:val="24"/>
          <w:szCs w:val="24"/>
        </w:rPr>
        <w:t xml:space="preserve"> von Volvo Trucks im Jahr 2020 wurde eine weitere innovative Funktion eingeführt: I-Shift mit Richtungsänderung.</w:t>
      </w:r>
      <w:r w:rsidRPr="00884700">
        <w:rPr>
          <w:sz w:val="24"/>
          <w:szCs w:val="24"/>
        </w:rPr>
        <w:t xml:space="preserve"> </w:t>
      </w:r>
      <w:bookmarkStart w:id="0" w:name="_Hlk66257834"/>
      <w:bookmarkStart w:id="1" w:name="_Hlk66256671"/>
      <w:r w:rsidRPr="00884700">
        <w:rPr>
          <w:sz w:val="24"/>
          <w:szCs w:val="24"/>
        </w:rPr>
        <w:t>Diese neue Funktion ermöglicht es, die Fahrtrichtung über den I-</w:t>
      </w:r>
      <w:r w:rsidRPr="00884700">
        <w:rPr>
          <w:sz w:val="24"/>
          <w:szCs w:val="24"/>
        </w:rPr>
        <w:lastRenderedPageBreak/>
        <w:t>Shift Wählhebel zu ändern, ohne dass der Fahrer dazu das Bremspedal betätigen oder den Fuß vom Gaspedal nehmen muss.</w:t>
      </w:r>
      <w:r w:rsidRPr="004D2824">
        <w:rPr>
          <w:sz w:val="24"/>
          <w:szCs w:val="24"/>
        </w:rPr>
        <w:t xml:space="preserve"> </w:t>
      </w:r>
      <w:bookmarkEnd w:id="0"/>
      <w:r w:rsidRPr="004D2824">
        <w:rPr>
          <w:sz w:val="24"/>
          <w:szCs w:val="24"/>
        </w:rPr>
        <w:t>Diese Funktion ist besonders nützlich für Bau-, Forst- und Bergbauarbeiten, bei denen es produktiver ist, sich wiederholende Vorwärts- und Rückwärtsmanöver mit geringerer Geschwindigkeit durchzuführen.</w:t>
      </w:r>
      <w:r w:rsidRPr="004D2824">
        <w:t xml:space="preserve"> </w:t>
      </w:r>
    </w:p>
    <w:bookmarkEnd w:id="1"/>
    <w:p w14:paraId="131507B3" w14:textId="77777777" w:rsidR="00066A47" w:rsidRPr="004D2824" w:rsidRDefault="00066A47" w:rsidP="00066A47">
      <w:pPr>
        <w:rPr>
          <w:rFonts w:cstheme="minorHAnsi"/>
        </w:rPr>
      </w:pPr>
    </w:p>
    <w:p w14:paraId="28D51E8B" w14:textId="77777777" w:rsidR="00066A47" w:rsidRPr="004D2824" w:rsidRDefault="00066A47" w:rsidP="00066A47">
      <w:pPr>
        <w:rPr>
          <w:rFonts w:cstheme="minorHAnsi"/>
        </w:rPr>
      </w:pPr>
      <w:r w:rsidRPr="004D2824">
        <w:rPr>
          <w:sz w:val="24"/>
          <w:szCs w:val="24"/>
        </w:rPr>
        <w:t xml:space="preserve">Die neueste </w:t>
      </w:r>
      <w:r>
        <w:rPr>
          <w:sz w:val="24"/>
          <w:szCs w:val="24"/>
        </w:rPr>
        <w:t>Lkw-</w:t>
      </w:r>
      <w:r w:rsidRPr="004D2824">
        <w:rPr>
          <w:sz w:val="24"/>
          <w:szCs w:val="24"/>
        </w:rPr>
        <w:t xml:space="preserve">Generation </w:t>
      </w:r>
      <w:r>
        <w:rPr>
          <w:sz w:val="24"/>
          <w:szCs w:val="24"/>
        </w:rPr>
        <w:t xml:space="preserve">von </w:t>
      </w:r>
      <w:r w:rsidRPr="004D2824">
        <w:rPr>
          <w:sz w:val="24"/>
          <w:szCs w:val="24"/>
        </w:rPr>
        <w:t xml:space="preserve">Volvo bietet auch weitere Einsparungen beim Kraftstoffverbrauch. So senkt der neue Volvo FH mit I-Save-Technologie – der bisher kraftstoffeffizienteste Lkw für den Fernverkehr von Volvo Trucks – den Kraftstoffverbrauch um bis zu 10 Prozent. * </w:t>
      </w:r>
    </w:p>
    <w:p w14:paraId="13017D09" w14:textId="77777777" w:rsidR="00066A47" w:rsidRPr="004D2824" w:rsidRDefault="00066A47" w:rsidP="00066A47">
      <w:pPr>
        <w:rPr>
          <w:sz w:val="24"/>
          <w:szCs w:val="24"/>
        </w:rPr>
      </w:pPr>
    </w:p>
    <w:p w14:paraId="3B268123" w14:textId="762008AE" w:rsidR="00066A47" w:rsidRPr="004D2824" w:rsidRDefault="00066A47" w:rsidP="00066A47">
      <w:pPr>
        <w:rPr>
          <w:sz w:val="24"/>
          <w:szCs w:val="24"/>
        </w:rPr>
      </w:pPr>
      <w:r w:rsidRPr="004D2824">
        <w:rPr>
          <w:sz w:val="24"/>
          <w:szCs w:val="24"/>
        </w:rPr>
        <w:t>Und mit Blick auf die Zukunft werden die innovativen Entwicklungen hier sicherlich nicht Halt machen. „I-Shift wird für Lkw mit Dieselantrieb weiter verbessert und wird auch bei unserem Weg in die Elektromobilität eine wichtige Rolle spielen. Als fortschrittliche Technologie im Bereich Automatisierung bietet I-Shift einzigartige Möglichkeiten, zu den vollständig autonomen Transportlösungen der Zukunft von Volvo beizutragen“, sagt Pär Bergstrand abschlie</w:t>
      </w:r>
      <w:r w:rsidR="003D201D">
        <w:rPr>
          <w:sz w:val="24"/>
          <w:szCs w:val="24"/>
        </w:rPr>
        <w:t>ß</w:t>
      </w:r>
      <w:r w:rsidRPr="004D2824">
        <w:rPr>
          <w:sz w:val="24"/>
          <w:szCs w:val="24"/>
        </w:rPr>
        <w:t xml:space="preserve">end. </w:t>
      </w:r>
    </w:p>
    <w:p w14:paraId="4F34DE67" w14:textId="77777777" w:rsidR="00066A47" w:rsidRPr="004D2824" w:rsidRDefault="00066A47" w:rsidP="00066A47">
      <w:pPr>
        <w:rPr>
          <w:sz w:val="24"/>
          <w:szCs w:val="24"/>
        </w:rPr>
      </w:pPr>
    </w:p>
    <w:p w14:paraId="3A44E238" w14:textId="77777777" w:rsidR="00066A47" w:rsidRPr="004D2824" w:rsidRDefault="00066A47" w:rsidP="00066A47">
      <w:pPr>
        <w:rPr>
          <w:rFonts w:cstheme="minorHAnsi"/>
        </w:rPr>
      </w:pPr>
    </w:p>
    <w:p w14:paraId="7FA75F26" w14:textId="77777777" w:rsidR="00066A47" w:rsidRPr="004D2824" w:rsidRDefault="00066A47" w:rsidP="00066A47">
      <w:pPr>
        <w:rPr>
          <w:rFonts w:cstheme="minorHAnsi"/>
        </w:rPr>
      </w:pPr>
    </w:p>
    <w:p w14:paraId="52FA28B8" w14:textId="77777777" w:rsidR="00066A47" w:rsidRPr="004D2824" w:rsidRDefault="00066A47" w:rsidP="00066A47">
      <w:pPr>
        <w:rPr>
          <w:i/>
        </w:rPr>
      </w:pPr>
      <w:r w:rsidRPr="004D2824">
        <w:rPr>
          <w:i/>
        </w:rPr>
        <w:t>* Der Unterschied beim Kraftstoffverbrauch errechnet sich aus dem Vergleich der Kosten für Diesel und AdBlue für I-Save: die neue Generation von Volvo FH mit D13TC Euro 6 Stufe D inklusive Fernverkehr-Paket zur Kraftstoffeinsparung, mit dem klassischen Volvo FH mit D13 eSCR Euro 6 Stufe D ohne Fernverkehr-Paket zur Kraftstoffeinsparung. Der tatsächliche Kraftstoffverbrauch hängt von vielen Faktoren ab: die Erfahrung des Fahrers, die Verwendung des Tempomaten, die Fahrzeugspezifikationen, die Fahrzeuglast, die tatsächliche Topografie und die Wetterbedingungen.</w:t>
      </w:r>
    </w:p>
    <w:p w14:paraId="7708C3FE" w14:textId="77777777" w:rsidR="00AB54FB" w:rsidRPr="00FF33C1" w:rsidRDefault="00AB54FB" w:rsidP="00AB54FB">
      <w:pPr>
        <w:pStyle w:val="NormalWeb"/>
        <w:spacing w:before="0" w:beforeAutospacing="0" w:after="0" w:afterAutospacing="0"/>
        <w:rPr>
          <w:color w:val="000000"/>
        </w:rPr>
      </w:pPr>
    </w:p>
    <w:p w14:paraId="0D633210" w14:textId="77777777" w:rsidR="00B1748E" w:rsidRDefault="00B1748E" w:rsidP="00B1748E">
      <w:pPr>
        <w:pStyle w:val="NormalWeb"/>
        <w:spacing w:before="0" w:beforeAutospacing="0" w:after="0" w:afterAutospacing="0"/>
        <w:rPr>
          <w:color w:val="000000"/>
        </w:rPr>
      </w:pPr>
    </w:p>
    <w:p w14:paraId="225F6613" w14:textId="0D6B55AE" w:rsidR="00B1748E" w:rsidRPr="00B15DE4" w:rsidRDefault="00066A47" w:rsidP="00B1748E">
      <w:pPr>
        <w:pStyle w:val="NormalWeb"/>
        <w:spacing w:before="0" w:beforeAutospacing="0" w:after="0" w:afterAutospacing="0"/>
        <w:rPr>
          <w:rFonts w:ascii="Arial" w:hAnsi="Arial" w:cs="Arial"/>
          <w:b/>
          <w:color w:val="000000"/>
          <w:sz w:val="22"/>
          <w:szCs w:val="22"/>
        </w:rPr>
      </w:pPr>
      <w:hyperlink r:id="rId10" w:history="1">
        <w:r w:rsidR="00B1748E" w:rsidRPr="00066A47">
          <w:rPr>
            <w:rStyle w:val="Hyperlink"/>
          </w:rPr>
          <w:t>LINK</w:t>
        </w:r>
      </w:hyperlink>
      <w:r w:rsidR="00B1748E" w:rsidRPr="00B15DE4">
        <w:rPr>
          <w:color w:val="000000"/>
        </w:rPr>
        <w:t xml:space="preserve"> zu hochauflösenden Bildern</w:t>
      </w:r>
    </w:p>
    <w:p w14:paraId="751EDF2D" w14:textId="40DB9B47" w:rsidR="00CB0189" w:rsidRPr="005A5ACD" w:rsidRDefault="00CB0189" w:rsidP="00B1748E">
      <w:pPr>
        <w:rPr>
          <w:sz w:val="24"/>
          <w:szCs w:val="24"/>
        </w:rPr>
      </w:pPr>
    </w:p>
    <w:p w14:paraId="23151DB1" w14:textId="3D55E892" w:rsidR="00E54CE2" w:rsidRDefault="00E54CE2" w:rsidP="00E54CE2">
      <w:pPr>
        <w:pStyle w:val="BodyText1"/>
        <w:rPr>
          <w:b/>
          <w:lang w:val="de-AT"/>
        </w:rPr>
      </w:pPr>
      <w:r>
        <w:rPr>
          <w:b/>
          <w:lang w:val="de-AT"/>
        </w:rPr>
        <w:br/>
      </w:r>
      <w:r w:rsidRPr="0027263B">
        <w:rPr>
          <w:b/>
          <w:lang w:val="de-AT"/>
        </w:rPr>
        <w:t>Bilduntertitel:</w:t>
      </w:r>
    </w:p>
    <w:p w14:paraId="576CB039" w14:textId="589503C4" w:rsidR="00473208" w:rsidRDefault="00473208" w:rsidP="003071EB">
      <w:pPr>
        <w:rPr>
          <w:rFonts w:eastAsia="Times New Roman"/>
          <w:sz w:val="24"/>
          <w:szCs w:val="24"/>
          <w:lang w:bidi="ar-SA"/>
        </w:rPr>
      </w:pPr>
      <w:r w:rsidRPr="00473208">
        <w:rPr>
          <w:rFonts w:eastAsia="Times New Roman"/>
          <w:sz w:val="24"/>
          <w:szCs w:val="24"/>
          <w:lang w:bidi="ar-SA"/>
        </w:rPr>
        <w:t>I-Shift ist das Ergebnis</w:t>
      </w:r>
      <w:r>
        <w:rPr>
          <w:rFonts w:eastAsia="Times New Roman"/>
          <w:sz w:val="24"/>
          <w:szCs w:val="24"/>
          <w:lang w:bidi="ar-SA"/>
        </w:rPr>
        <w:t xml:space="preserve"> </w:t>
      </w:r>
      <w:r w:rsidRPr="00473208">
        <w:rPr>
          <w:rFonts w:eastAsia="Times New Roman"/>
          <w:sz w:val="24"/>
          <w:szCs w:val="24"/>
          <w:lang w:bidi="ar-SA"/>
        </w:rPr>
        <w:t>jahrelanger harter Arbeit von erfahrenen Ingenieuren und des Feedbacks von Kunden.</w:t>
      </w:r>
    </w:p>
    <w:p w14:paraId="524A21EB" w14:textId="77777777" w:rsidR="00473208" w:rsidRDefault="00473208" w:rsidP="003071EB">
      <w:pPr>
        <w:rPr>
          <w:rFonts w:eastAsia="Times New Roman"/>
          <w:sz w:val="24"/>
          <w:szCs w:val="24"/>
          <w:lang w:bidi="ar-SA"/>
        </w:rPr>
      </w:pPr>
    </w:p>
    <w:p w14:paraId="3BC7876A" w14:textId="77777777" w:rsidR="003071EB" w:rsidRPr="00A4053E" w:rsidRDefault="003071EB" w:rsidP="006F7BDC">
      <w:pPr>
        <w:rPr>
          <w:lang w:val="de-AT"/>
        </w:rPr>
      </w:pPr>
    </w:p>
    <w:p w14:paraId="078D62B2" w14:textId="77AD8CC7" w:rsidR="00E54CE2" w:rsidRDefault="00066A47" w:rsidP="00E54CE2">
      <w:pPr>
        <w:rPr>
          <w:sz w:val="24"/>
          <w:szCs w:val="24"/>
        </w:rPr>
      </w:pPr>
      <w:r>
        <w:rPr>
          <w:sz w:val="24"/>
          <w:szCs w:val="24"/>
        </w:rPr>
        <w:t>11</w:t>
      </w:r>
      <w:r w:rsidR="00E54CE2">
        <w:rPr>
          <w:sz w:val="24"/>
          <w:szCs w:val="24"/>
        </w:rPr>
        <w:t xml:space="preserve">. </w:t>
      </w:r>
      <w:r w:rsidR="00AB54FB">
        <w:rPr>
          <w:sz w:val="24"/>
          <w:szCs w:val="24"/>
        </w:rPr>
        <w:t>März</w:t>
      </w:r>
      <w:r w:rsidR="00B1748E">
        <w:rPr>
          <w:sz w:val="24"/>
          <w:szCs w:val="24"/>
        </w:rPr>
        <w:t xml:space="preserve"> </w:t>
      </w:r>
      <w:r w:rsidR="00E54CE2">
        <w:rPr>
          <w:sz w:val="24"/>
          <w:szCs w:val="24"/>
        </w:rPr>
        <w:t>2021</w:t>
      </w:r>
    </w:p>
    <w:p w14:paraId="5890FB09" w14:textId="4CFB64CE" w:rsidR="00E54CE2" w:rsidRDefault="00E54CE2" w:rsidP="006F7BDC"/>
    <w:p w14:paraId="63571930" w14:textId="77777777" w:rsidR="00E54CE2" w:rsidRPr="005A5ACD" w:rsidRDefault="00E54CE2" w:rsidP="006F7BDC"/>
    <w:p w14:paraId="325E09F6" w14:textId="77777777" w:rsidR="00432AAD" w:rsidRPr="005A5ACD" w:rsidRDefault="00432AAD"/>
    <w:p w14:paraId="00276984" w14:textId="77777777" w:rsidR="00E54CE2" w:rsidRPr="006B598D" w:rsidRDefault="00E54CE2" w:rsidP="00E54CE2">
      <w:pPr>
        <w:pStyle w:val="BodyText"/>
        <w:rPr>
          <w:sz w:val="22"/>
          <w:szCs w:val="22"/>
        </w:rPr>
      </w:pPr>
      <w:r w:rsidRPr="006B598D">
        <w:rPr>
          <w:sz w:val="22"/>
          <w:szCs w:val="22"/>
        </w:rPr>
        <w:t>Weitere Informationen erhalten Sie von:</w:t>
      </w:r>
      <w:r w:rsidRPr="006B598D">
        <w:rPr>
          <w:sz w:val="22"/>
          <w:szCs w:val="22"/>
        </w:rPr>
        <w:br/>
        <w:t>Katrin Pürrer, MA</w:t>
      </w:r>
      <w:r w:rsidRPr="006B598D">
        <w:rPr>
          <w:sz w:val="22"/>
          <w:szCs w:val="22"/>
        </w:rPr>
        <w:br/>
        <w:t>Tel.: +43 (0)5 7500-400 12</w:t>
      </w:r>
      <w:r w:rsidRPr="006B598D">
        <w:rPr>
          <w:sz w:val="22"/>
          <w:szCs w:val="22"/>
        </w:rPr>
        <w:br/>
        <w:t xml:space="preserve">E-Mail: katrin.puerrer@volvo.com </w:t>
      </w:r>
    </w:p>
    <w:p w14:paraId="030791E6" w14:textId="77777777" w:rsidR="00E54CE2" w:rsidRDefault="00E54CE2" w:rsidP="00E54CE2">
      <w:pPr>
        <w:pStyle w:val="BodyText"/>
      </w:pPr>
    </w:p>
    <w:p w14:paraId="5474C6B9" w14:textId="77777777" w:rsidR="00E54CE2" w:rsidRPr="00114E1B" w:rsidRDefault="00E54CE2" w:rsidP="00E54CE2">
      <w:pPr>
        <w:rPr>
          <w:rFonts w:ascii="Arial" w:hAnsi="Arial" w:cs="Arial"/>
          <w:iCs/>
          <w:sz w:val="16"/>
        </w:rPr>
      </w:pPr>
      <w:r w:rsidRPr="00114E1B">
        <w:rPr>
          <w:rFonts w:ascii="Arial" w:hAnsi="Arial" w:cs="Arial"/>
          <w:iCs/>
          <w:sz w:val="16"/>
        </w:rPr>
        <w:t xml:space="preserve">Pressebilder und -filme finden Sie in der Volvo Trucks Bilder- und Filmgalerie unter </w:t>
      </w:r>
      <w:hyperlink r:id="rId11" w:history="1">
        <w:r w:rsidRPr="00114E1B">
          <w:rPr>
            <w:rStyle w:val="Hyperlink"/>
            <w:rFonts w:ascii="Arial" w:hAnsi="Arial" w:cs="Arial"/>
            <w:sz w:val="16"/>
            <w:szCs w:val="16"/>
          </w:rPr>
          <w:t>http://images.volvotrucks.com</w:t>
        </w:r>
      </w:hyperlink>
    </w:p>
    <w:p w14:paraId="1EF888D4" w14:textId="77777777" w:rsidR="00E54CE2" w:rsidRDefault="00E54CE2" w:rsidP="00E54CE2">
      <w:pPr>
        <w:pStyle w:val="Footer"/>
        <w:tabs>
          <w:tab w:val="clear" w:pos="4153"/>
          <w:tab w:val="clear" w:pos="8306"/>
          <w:tab w:val="left" w:pos="2552"/>
          <w:tab w:val="left" w:pos="6010"/>
        </w:tabs>
        <w:spacing w:after="80"/>
        <w:rPr>
          <w:rFonts w:ascii="Arial" w:hAnsi="Arial" w:cs="Arial"/>
          <w:sz w:val="16"/>
          <w:szCs w:val="16"/>
        </w:rPr>
      </w:pPr>
    </w:p>
    <w:p w14:paraId="3FA5FA91" w14:textId="0776E363" w:rsidR="00E54CE2" w:rsidRDefault="00E54CE2" w:rsidP="00E54CE2">
      <w:pPr>
        <w:pStyle w:val="Footer"/>
        <w:pBdr>
          <w:top w:val="single" w:sz="4" w:space="1" w:color="auto"/>
          <w:left w:val="single" w:sz="4" w:space="4" w:color="auto"/>
          <w:bottom w:val="single" w:sz="4" w:space="1" w:color="auto"/>
          <w:right w:val="single" w:sz="4" w:space="4" w:color="auto"/>
        </w:pBdr>
        <w:tabs>
          <w:tab w:val="clear" w:pos="4153"/>
          <w:tab w:val="clear" w:pos="8306"/>
          <w:tab w:val="left" w:pos="2552"/>
          <w:tab w:val="left" w:pos="6010"/>
        </w:tabs>
        <w:spacing w:after="280"/>
        <w:ind w:left="170" w:right="113"/>
        <w:rPr>
          <w:rFonts w:ascii="Arial" w:hAnsi="Arial" w:cs="Arial"/>
          <w:sz w:val="16"/>
          <w:szCs w:val="16"/>
        </w:rPr>
      </w:pPr>
      <w:r w:rsidRPr="008D3176">
        <w:rPr>
          <w:rFonts w:ascii="Arial" w:hAnsi="Arial"/>
          <w:sz w:val="16"/>
        </w:rPr>
        <w:t>Volvo Trucks bietet umfassende Transportlösungen für anspruchsvolle Geschäftskunden an. Das Unternehmen vertreibt eine umfangreiche Palette an mittelschweren bis schweren Lkw mit einem starken, globalen Netzwerk von 2.</w:t>
      </w:r>
      <w:r w:rsidR="00B1748E">
        <w:rPr>
          <w:rFonts w:ascii="Arial" w:hAnsi="Arial"/>
          <w:sz w:val="16"/>
        </w:rPr>
        <w:t>3</w:t>
      </w:r>
      <w:r w:rsidRPr="008D3176">
        <w:rPr>
          <w:rFonts w:ascii="Arial" w:hAnsi="Arial"/>
          <w:sz w:val="16"/>
        </w:rPr>
        <w:t xml:space="preserve">00 </w:t>
      </w:r>
      <w:r>
        <w:rPr>
          <w:rFonts w:ascii="Arial" w:hAnsi="Arial"/>
          <w:sz w:val="16"/>
        </w:rPr>
        <w:t>Händlern und Werkstätten</w:t>
      </w:r>
      <w:r w:rsidRPr="008D3176">
        <w:rPr>
          <w:rFonts w:ascii="Arial" w:hAnsi="Arial"/>
          <w:sz w:val="16"/>
        </w:rPr>
        <w:t xml:space="preserve"> in mehr als 1</w:t>
      </w:r>
      <w:r>
        <w:rPr>
          <w:rFonts w:ascii="Arial" w:hAnsi="Arial"/>
          <w:sz w:val="16"/>
        </w:rPr>
        <w:t>30</w:t>
      </w:r>
      <w:r w:rsidRPr="008D3176">
        <w:rPr>
          <w:rFonts w:ascii="Arial" w:hAnsi="Arial"/>
          <w:sz w:val="16"/>
        </w:rPr>
        <w:t xml:space="preserve"> Ländern. Volvo Lkw werden in 1</w:t>
      </w:r>
      <w:r w:rsidR="00B1748E">
        <w:rPr>
          <w:rFonts w:ascii="Arial" w:hAnsi="Arial"/>
          <w:sz w:val="16"/>
        </w:rPr>
        <w:t>3</w:t>
      </w:r>
      <w:r w:rsidRPr="008D3176">
        <w:rPr>
          <w:rFonts w:ascii="Arial" w:hAnsi="Arial"/>
          <w:sz w:val="16"/>
        </w:rPr>
        <w:t xml:space="preserve"> Ländern auf der ganzen Welt zusammengebaut. </w:t>
      </w:r>
      <w:r w:rsidR="00B1748E">
        <w:rPr>
          <w:rFonts w:ascii="Arial" w:hAnsi="Arial"/>
          <w:sz w:val="16"/>
        </w:rPr>
        <w:t>2020</w:t>
      </w:r>
      <w:r w:rsidRPr="008D3176">
        <w:rPr>
          <w:rFonts w:ascii="Arial" w:hAnsi="Arial"/>
          <w:sz w:val="16"/>
        </w:rPr>
        <w:t xml:space="preserve"> wurden weltweit mehr als </w:t>
      </w:r>
      <w:r w:rsidR="00B1748E">
        <w:rPr>
          <w:rFonts w:ascii="Arial" w:hAnsi="Arial"/>
          <w:sz w:val="16"/>
        </w:rPr>
        <w:t>94</w:t>
      </w:r>
      <w:r>
        <w:rPr>
          <w:rFonts w:ascii="Arial" w:hAnsi="Arial"/>
          <w:sz w:val="16"/>
        </w:rPr>
        <w:t>.0</w:t>
      </w:r>
      <w:r w:rsidRPr="008D3176">
        <w:rPr>
          <w:rFonts w:ascii="Arial" w:hAnsi="Arial"/>
          <w:sz w:val="16"/>
        </w:rPr>
        <w:t xml:space="preserve">00 Volvo Lkw verkauft. </w:t>
      </w:r>
      <w:r>
        <w:rPr>
          <w:rFonts w:ascii="Arial" w:hAnsi="Arial"/>
          <w:sz w:val="16"/>
        </w:rPr>
        <w:t>Volvo Trucks gehört zum Volvo Konzern, einem der weltweit größten Hersteller von Lkw,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52A59D00" w14:textId="77777777" w:rsidR="00685D52" w:rsidRPr="005A5ACD" w:rsidRDefault="00685D52" w:rsidP="00823BA7"/>
    <w:sectPr w:rsidR="00685D52" w:rsidRPr="005A5ACD" w:rsidSect="000B0C87">
      <w:headerReference w:type="even" r:id="rId12"/>
      <w:headerReference w:type="default" r:id="rId13"/>
      <w:footerReference w:type="even" r:id="rId14"/>
      <w:footerReference w:type="default" r:id="rId15"/>
      <w:headerReference w:type="first" r:id="rId16"/>
      <w:footerReference w:type="first" r:id="rId17"/>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E4B27" w14:textId="77777777" w:rsidR="004A586A" w:rsidRDefault="004A586A">
      <w:r>
        <w:separator/>
      </w:r>
    </w:p>
  </w:endnote>
  <w:endnote w:type="continuationSeparator" w:id="0">
    <w:p w14:paraId="647D4C0B" w14:textId="77777777" w:rsidR="004A586A" w:rsidRDefault="004A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 Pro W3">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4C47" w14:textId="77777777" w:rsidR="003744E2" w:rsidRDefault="0037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EBFD" w14:textId="77777777" w:rsidR="00E54CE2" w:rsidRDefault="00E54CE2" w:rsidP="00E54CE2">
    <w:pPr>
      <w:pStyle w:val="Footer"/>
      <w:pBdr>
        <w:top w:val="single" w:sz="4" w:space="1" w:color="auto"/>
      </w:pBdr>
      <w:tabs>
        <w:tab w:val="clear" w:pos="4153"/>
        <w:tab w:val="clear" w:pos="8306"/>
        <w:tab w:val="left" w:pos="2552"/>
        <w:tab w:val="left" w:pos="6010"/>
      </w:tabs>
      <w:ind w:left="57"/>
      <w:rPr>
        <w:rFonts w:ascii="Arial" w:hAnsi="Arial"/>
        <w:sz w:val="4"/>
        <w:lang w:val="en-GB"/>
      </w:rPr>
    </w:pPr>
  </w:p>
  <w:p w14:paraId="0B3F47C4" w14:textId="77777777" w:rsidR="00E54CE2" w:rsidRPr="00972935" w:rsidRDefault="00E54CE2" w:rsidP="00E54CE2">
    <w:pPr>
      <w:pStyle w:val="Footer"/>
      <w:tabs>
        <w:tab w:val="clear" w:pos="4153"/>
        <w:tab w:val="left" w:pos="1588"/>
        <w:tab w:val="left" w:pos="2948"/>
        <w:tab w:val="left" w:pos="4309"/>
        <w:tab w:val="left" w:pos="5670"/>
        <w:tab w:val="left" w:pos="6946"/>
      </w:tabs>
      <w:ind w:left="57"/>
      <w:rPr>
        <w:rFonts w:ascii="Arial" w:hAnsi="Arial" w:cs="Arial"/>
        <w:lang w:val="en-US"/>
      </w:rPr>
    </w:pPr>
    <w:r w:rsidRPr="00972935">
      <w:rPr>
        <w:rFonts w:ascii="Arial" w:hAnsi="Arial" w:cs="Arial"/>
        <w:b/>
        <w:bCs/>
        <w:sz w:val="14"/>
        <w:szCs w:val="14"/>
        <w:lang w:val="en-US"/>
      </w:rPr>
      <w:t>Volvo Group Austria GmbH</w:t>
    </w:r>
    <w:r w:rsidRPr="00972935">
      <w:rPr>
        <w:rFonts w:ascii="Arial" w:hAnsi="Arial" w:cs="Arial"/>
        <w:b/>
        <w:bCs/>
        <w:sz w:val="14"/>
        <w:szCs w:val="14"/>
        <w:lang w:val="en-US"/>
      </w:rPr>
      <w:tab/>
    </w:r>
    <w:r w:rsidRPr="00972935">
      <w:rPr>
        <w:rFonts w:ascii="Arial" w:hAnsi="Arial" w:cs="Arial"/>
        <w:b/>
        <w:bCs/>
        <w:sz w:val="14"/>
        <w:szCs w:val="14"/>
        <w:lang w:val="en-US"/>
      </w:rPr>
      <w:tab/>
    </w:r>
    <w:proofErr w:type="spellStart"/>
    <w:r w:rsidRPr="00972935">
      <w:rPr>
        <w:rFonts w:ascii="Arial" w:hAnsi="Arial" w:cs="Arial"/>
        <w:b/>
        <w:bCs/>
        <w:sz w:val="14"/>
        <w:szCs w:val="14"/>
        <w:lang w:val="en-US"/>
      </w:rPr>
      <w:t>Telefon</w:t>
    </w:r>
    <w:proofErr w:type="spellEnd"/>
    <w:r w:rsidRPr="00972935">
      <w:rPr>
        <w:rFonts w:ascii="Arial" w:hAnsi="Arial" w:cs="Arial"/>
        <w:b/>
        <w:bCs/>
        <w:sz w:val="14"/>
        <w:szCs w:val="14"/>
        <w:lang w:val="en-US"/>
      </w:rPr>
      <w:tab/>
      <w:t xml:space="preserve">Fax </w:t>
    </w:r>
    <w:r w:rsidRPr="00972935">
      <w:rPr>
        <w:rFonts w:ascii="Arial" w:hAnsi="Arial" w:cs="Arial"/>
        <w:b/>
        <w:bCs/>
        <w:sz w:val="14"/>
        <w:szCs w:val="14"/>
        <w:lang w:val="en-US"/>
      </w:rPr>
      <w:tab/>
      <w:t>Internet</w:t>
    </w:r>
  </w:p>
  <w:p w14:paraId="15B0F18A" w14:textId="77777777" w:rsidR="00E54CE2" w:rsidRDefault="00E54CE2" w:rsidP="00E54CE2">
    <w:pPr>
      <w:pStyle w:val="Footer"/>
      <w:tabs>
        <w:tab w:val="clear" w:pos="4153"/>
        <w:tab w:val="left" w:pos="2948"/>
        <w:tab w:val="left" w:pos="4309"/>
        <w:tab w:val="left" w:pos="5670"/>
        <w:tab w:val="left" w:pos="6946"/>
      </w:tabs>
      <w:ind w:left="57"/>
      <w:rPr>
        <w:rFonts w:ascii="Arial" w:hAnsi="Arial" w:cs="Arial"/>
        <w:lang w:val="en-GB"/>
      </w:rPr>
    </w:pPr>
    <w:r>
      <w:rPr>
        <w:rFonts w:ascii="Arial" w:hAnsi="Arial" w:cs="Arial"/>
        <w:sz w:val="14"/>
        <w:szCs w:val="14"/>
        <w:lang w:val="en-GB"/>
      </w:rPr>
      <w:t>Marketing &amp; Communications</w:t>
    </w:r>
    <w:r>
      <w:rPr>
        <w:rFonts w:ascii="Arial" w:hAnsi="Arial" w:cs="Arial"/>
        <w:sz w:val="14"/>
        <w:szCs w:val="14"/>
        <w:lang w:val="en-GB"/>
      </w:rPr>
      <w:tab/>
    </w:r>
    <w:r>
      <w:rPr>
        <w:rFonts w:ascii="Arial" w:hAnsi="Arial" w:cs="Arial"/>
        <w:sz w:val="14"/>
        <w:szCs w:val="14"/>
        <w:lang w:val="en-GB"/>
      </w:rPr>
      <w:tab/>
      <w:t>057500 10300</w:t>
    </w:r>
    <w:r>
      <w:rPr>
        <w:rFonts w:ascii="Arial" w:hAnsi="Arial" w:cs="Arial"/>
        <w:sz w:val="14"/>
        <w:szCs w:val="14"/>
        <w:lang w:val="en-GB"/>
      </w:rPr>
      <w:tab/>
      <w:t>057500 10399</w:t>
    </w:r>
    <w:r>
      <w:rPr>
        <w:rFonts w:ascii="Arial" w:hAnsi="Arial" w:cs="Arial"/>
        <w:sz w:val="14"/>
        <w:szCs w:val="14"/>
        <w:lang w:val="en-GB"/>
      </w:rPr>
      <w:tab/>
      <w:t>www.volvotrucks.at</w:t>
    </w:r>
  </w:p>
  <w:p w14:paraId="402EEB9D" w14:textId="77777777" w:rsidR="00E54CE2" w:rsidRDefault="00E54CE2" w:rsidP="00E54CE2">
    <w:pPr>
      <w:pStyle w:val="Footer"/>
      <w:tabs>
        <w:tab w:val="clear" w:pos="4153"/>
        <w:tab w:val="left" w:pos="2948"/>
        <w:tab w:val="left" w:pos="4309"/>
        <w:tab w:val="left" w:pos="5670"/>
        <w:tab w:val="left" w:pos="7371"/>
      </w:tabs>
      <w:ind w:left="57"/>
      <w:rPr>
        <w:rFonts w:ascii="Arial" w:hAnsi="Arial" w:cs="Arial"/>
        <w:sz w:val="14"/>
        <w:szCs w:val="14"/>
      </w:rPr>
    </w:pPr>
    <w:r>
      <w:rPr>
        <w:rFonts w:ascii="Arial" w:hAnsi="Arial" w:cs="Arial"/>
        <w:sz w:val="14"/>
        <w:szCs w:val="14"/>
      </w:rPr>
      <w:t>Volvostraße 1</w:t>
    </w:r>
  </w:p>
  <w:p w14:paraId="6311AD84" w14:textId="77777777" w:rsidR="00E54CE2" w:rsidRPr="003018F1" w:rsidRDefault="00E54CE2" w:rsidP="00E54CE2">
    <w:pPr>
      <w:pStyle w:val="Footer"/>
      <w:tabs>
        <w:tab w:val="clear" w:pos="4153"/>
        <w:tab w:val="clear" w:pos="8306"/>
        <w:tab w:val="left" w:pos="2948"/>
        <w:tab w:val="left" w:pos="3969"/>
        <w:tab w:val="left" w:pos="5400"/>
        <w:tab w:val="left" w:pos="6804"/>
      </w:tabs>
      <w:ind w:left="57"/>
      <w:rPr>
        <w:rFonts w:ascii="Arial" w:hAnsi="Arial"/>
        <w:sz w:val="14"/>
      </w:rPr>
    </w:pPr>
    <w:r>
      <w:rPr>
        <w:rFonts w:ascii="Arial" w:hAnsi="Arial" w:cs="Arial"/>
        <w:sz w:val="14"/>
        <w:szCs w:val="14"/>
      </w:rPr>
      <w:t>2512 Tribuswinkel</w:t>
    </w:r>
  </w:p>
  <w:p w14:paraId="21889437" w14:textId="77777777" w:rsidR="005B507B" w:rsidRDefault="005B507B" w:rsidP="000B0C87">
    <w:pPr>
      <w:pStyle w:val="Footer"/>
      <w:tabs>
        <w:tab w:val="clear" w:pos="4153"/>
        <w:tab w:val="clear" w:pos="8306"/>
        <w:tab w:val="left" w:pos="1588"/>
        <w:tab w:val="left" w:pos="2948"/>
        <w:tab w:val="left" w:pos="3969"/>
        <w:tab w:val="left" w:pos="5387"/>
        <w:tab w:val="left" w:pos="6804"/>
      </w:tabs>
      <w:ind w:left="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B6B8" w14:textId="77777777" w:rsidR="00506453" w:rsidRDefault="00506453" w:rsidP="00506453">
    <w:pPr>
      <w:pStyle w:val="Footer"/>
      <w:pBdr>
        <w:top w:val="single" w:sz="4" w:space="1" w:color="auto"/>
      </w:pBdr>
      <w:tabs>
        <w:tab w:val="clear" w:pos="4153"/>
        <w:tab w:val="clear" w:pos="8306"/>
        <w:tab w:val="left" w:pos="2552"/>
        <w:tab w:val="left" w:pos="6010"/>
      </w:tabs>
      <w:ind w:left="57"/>
      <w:rPr>
        <w:rFonts w:ascii="Arial" w:hAnsi="Arial"/>
        <w:sz w:val="4"/>
        <w:lang w:val="en-GB"/>
      </w:rPr>
    </w:pPr>
    <w:bookmarkStart w:id="2" w:name="OLE_LINK5"/>
    <w:bookmarkStart w:id="3" w:name="OLE_LINK6"/>
    <w:bookmarkStart w:id="4" w:name="_Hlk234812755"/>
  </w:p>
  <w:p w14:paraId="5D859984" w14:textId="77777777" w:rsidR="00506453" w:rsidRPr="00EE63CB" w:rsidRDefault="00506453" w:rsidP="00506453">
    <w:pPr>
      <w:pStyle w:val="Footer"/>
      <w:tabs>
        <w:tab w:val="clear" w:pos="4153"/>
        <w:tab w:val="left" w:pos="1588"/>
        <w:tab w:val="left" w:pos="2948"/>
        <w:tab w:val="left" w:pos="4309"/>
        <w:tab w:val="left" w:pos="5670"/>
        <w:tab w:val="left" w:pos="6946"/>
      </w:tabs>
      <w:ind w:left="57"/>
      <w:rPr>
        <w:rFonts w:ascii="Arial" w:hAnsi="Arial" w:cs="Arial"/>
        <w:lang w:val="en-US"/>
      </w:rPr>
    </w:pPr>
    <w:r w:rsidRPr="00EE63CB">
      <w:rPr>
        <w:rFonts w:ascii="Arial" w:hAnsi="Arial" w:cs="Arial"/>
        <w:b/>
        <w:bCs/>
        <w:sz w:val="14"/>
        <w:szCs w:val="14"/>
        <w:lang w:val="en-US"/>
      </w:rPr>
      <w:t>Volvo Group Austria GmbH</w:t>
    </w:r>
    <w:r w:rsidRPr="00EE63CB">
      <w:rPr>
        <w:rFonts w:ascii="Arial" w:hAnsi="Arial" w:cs="Arial"/>
        <w:b/>
        <w:bCs/>
        <w:sz w:val="14"/>
        <w:szCs w:val="14"/>
        <w:lang w:val="en-US"/>
      </w:rPr>
      <w:tab/>
    </w:r>
    <w:r w:rsidRPr="00EE63CB">
      <w:rPr>
        <w:rFonts w:ascii="Arial" w:hAnsi="Arial" w:cs="Arial"/>
        <w:b/>
        <w:bCs/>
        <w:sz w:val="14"/>
        <w:szCs w:val="14"/>
        <w:lang w:val="en-US"/>
      </w:rPr>
      <w:tab/>
    </w:r>
    <w:proofErr w:type="spellStart"/>
    <w:r w:rsidRPr="00EE63CB">
      <w:rPr>
        <w:rFonts w:ascii="Arial" w:hAnsi="Arial" w:cs="Arial"/>
        <w:b/>
        <w:bCs/>
        <w:sz w:val="14"/>
        <w:szCs w:val="14"/>
        <w:lang w:val="en-US"/>
      </w:rPr>
      <w:t>Telefon</w:t>
    </w:r>
    <w:proofErr w:type="spellEnd"/>
    <w:r w:rsidRPr="00EE63CB">
      <w:rPr>
        <w:rFonts w:ascii="Arial" w:hAnsi="Arial" w:cs="Arial"/>
        <w:b/>
        <w:bCs/>
        <w:sz w:val="14"/>
        <w:szCs w:val="14"/>
        <w:lang w:val="en-US"/>
      </w:rPr>
      <w:tab/>
      <w:t xml:space="preserve">Fax </w:t>
    </w:r>
    <w:r w:rsidRPr="00EE63CB">
      <w:rPr>
        <w:rFonts w:ascii="Arial" w:hAnsi="Arial" w:cs="Arial"/>
        <w:b/>
        <w:bCs/>
        <w:sz w:val="14"/>
        <w:szCs w:val="14"/>
        <w:lang w:val="en-US"/>
      </w:rPr>
      <w:tab/>
      <w:t>Internet</w:t>
    </w:r>
  </w:p>
  <w:p w14:paraId="695F53A3" w14:textId="77777777" w:rsidR="00506453" w:rsidRDefault="00506453" w:rsidP="00506453">
    <w:pPr>
      <w:pStyle w:val="Footer"/>
      <w:tabs>
        <w:tab w:val="clear" w:pos="4153"/>
        <w:tab w:val="left" w:pos="2948"/>
        <w:tab w:val="left" w:pos="4309"/>
        <w:tab w:val="left" w:pos="5670"/>
        <w:tab w:val="left" w:pos="6946"/>
      </w:tabs>
      <w:ind w:left="57"/>
      <w:rPr>
        <w:rFonts w:ascii="Arial" w:hAnsi="Arial" w:cs="Arial"/>
        <w:lang w:val="en-GB"/>
      </w:rPr>
    </w:pPr>
    <w:r>
      <w:rPr>
        <w:rFonts w:ascii="Arial" w:hAnsi="Arial" w:cs="Arial"/>
        <w:sz w:val="14"/>
        <w:szCs w:val="14"/>
        <w:lang w:val="en-GB"/>
      </w:rPr>
      <w:t>Marketing &amp; Communications</w:t>
    </w:r>
    <w:r>
      <w:rPr>
        <w:rFonts w:ascii="Arial" w:hAnsi="Arial" w:cs="Arial"/>
        <w:sz w:val="14"/>
        <w:szCs w:val="14"/>
        <w:lang w:val="en-GB"/>
      </w:rPr>
      <w:tab/>
    </w:r>
    <w:r>
      <w:rPr>
        <w:rFonts w:ascii="Arial" w:hAnsi="Arial" w:cs="Arial"/>
        <w:sz w:val="14"/>
        <w:szCs w:val="14"/>
        <w:lang w:val="en-GB"/>
      </w:rPr>
      <w:tab/>
      <w:t>057500 10300</w:t>
    </w:r>
    <w:r>
      <w:rPr>
        <w:rFonts w:ascii="Arial" w:hAnsi="Arial" w:cs="Arial"/>
        <w:sz w:val="14"/>
        <w:szCs w:val="14"/>
        <w:lang w:val="en-GB"/>
      </w:rPr>
      <w:tab/>
      <w:t>057500 10399</w:t>
    </w:r>
    <w:r>
      <w:rPr>
        <w:rFonts w:ascii="Arial" w:hAnsi="Arial" w:cs="Arial"/>
        <w:sz w:val="14"/>
        <w:szCs w:val="14"/>
        <w:lang w:val="en-GB"/>
      </w:rPr>
      <w:tab/>
      <w:t>www.volvotrucks.at</w:t>
    </w:r>
  </w:p>
  <w:p w14:paraId="091889A2" w14:textId="77777777" w:rsidR="00506453" w:rsidRDefault="00506453" w:rsidP="00506453">
    <w:pPr>
      <w:pStyle w:val="Footer"/>
      <w:tabs>
        <w:tab w:val="clear" w:pos="4153"/>
        <w:tab w:val="left" w:pos="2948"/>
        <w:tab w:val="left" w:pos="4309"/>
        <w:tab w:val="left" w:pos="5670"/>
        <w:tab w:val="left" w:pos="7371"/>
      </w:tabs>
      <w:ind w:left="57"/>
      <w:rPr>
        <w:rFonts w:ascii="Arial" w:hAnsi="Arial" w:cs="Arial"/>
        <w:sz w:val="14"/>
        <w:szCs w:val="14"/>
      </w:rPr>
    </w:pPr>
    <w:r>
      <w:rPr>
        <w:rFonts w:ascii="Arial" w:hAnsi="Arial" w:cs="Arial"/>
        <w:sz w:val="14"/>
        <w:szCs w:val="14"/>
      </w:rPr>
      <w:t>Volvostraße 1</w:t>
    </w:r>
  </w:p>
  <w:p w14:paraId="0D64B12B" w14:textId="77777777" w:rsidR="00506453" w:rsidRPr="003018F1" w:rsidRDefault="00506453" w:rsidP="00506453">
    <w:pPr>
      <w:pStyle w:val="Footer"/>
      <w:tabs>
        <w:tab w:val="clear" w:pos="4153"/>
        <w:tab w:val="clear" w:pos="8306"/>
        <w:tab w:val="left" w:pos="2948"/>
        <w:tab w:val="left" w:pos="3969"/>
        <w:tab w:val="left" w:pos="5400"/>
        <w:tab w:val="left" w:pos="6804"/>
      </w:tabs>
      <w:ind w:left="57"/>
      <w:rPr>
        <w:rFonts w:ascii="Arial" w:hAnsi="Arial"/>
        <w:sz w:val="14"/>
      </w:rPr>
    </w:pPr>
    <w:r>
      <w:rPr>
        <w:rFonts w:ascii="Arial" w:hAnsi="Arial" w:cs="Arial"/>
        <w:sz w:val="14"/>
        <w:szCs w:val="14"/>
      </w:rPr>
      <w:t>2512 Tribuswinkel</w:t>
    </w:r>
  </w:p>
  <w:p w14:paraId="5026D833" w14:textId="77777777" w:rsidR="005B507B" w:rsidRPr="00E82AEC" w:rsidRDefault="005B507B" w:rsidP="000B0C8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EEFA" w14:textId="77777777" w:rsidR="004A586A" w:rsidRDefault="004A586A">
      <w:r>
        <w:separator/>
      </w:r>
    </w:p>
  </w:footnote>
  <w:footnote w:type="continuationSeparator" w:id="0">
    <w:p w14:paraId="799B64F7" w14:textId="77777777" w:rsidR="004A586A" w:rsidRDefault="004A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99CA" w14:textId="77777777" w:rsidR="003744E2" w:rsidRDefault="0037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06A1" w14:textId="77777777" w:rsidR="005B507B" w:rsidRDefault="005B507B">
    <w:pPr>
      <w:pStyle w:val="Header"/>
    </w:pPr>
    <w:r>
      <w:rPr>
        <w:noProof/>
      </w:rPr>
      <w:drawing>
        <wp:anchor distT="0" distB="0" distL="114300" distR="114300" simplePos="0" relativeHeight="251658240" behindDoc="0" locked="0" layoutInCell="1" allowOverlap="1" wp14:anchorId="3A46EAEC" wp14:editId="4DAF3873">
          <wp:simplePos x="0" y="0"/>
          <wp:positionH relativeFrom="column">
            <wp:posOffset>4313555</wp:posOffset>
          </wp:positionH>
          <wp:positionV relativeFrom="page">
            <wp:posOffset>467995</wp:posOffset>
          </wp:positionV>
          <wp:extent cx="1530350" cy="723900"/>
          <wp:effectExtent l="0" t="0" r="0" b="1270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723900"/>
                  </a:xfrm>
                  <a:prstGeom prst="rect">
                    <a:avLst/>
                  </a:prstGeom>
                  <a:noFill/>
                </pic:spPr>
              </pic:pic>
            </a:graphicData>
          </a:graphic>
        </wp:anchor>
      </w:drawing>
    </w:r>
  </w:p>
  <w:p w14:paraId="388422C9" w14:textId="77777777" w:rsidR="005B507B" w:rsidRDefault="005B507B">
    <w:pPr>
      <w:pStyle w:val="Header"/>
      <w:tabs>
        <w:tab w:val="clear" w:pos="9071"/>
        <w:tab w:val="right" w:pos="8364"/>
      </w:tabs>
      <w:ind w:right="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D6D6" w14:textId="77777777" w:rsidR="005B507B" w:rsidRDefault="005B507B">
    <w:pPr>
      <w:pStyle w:val="Header"/>
    </w:pPr>
    <w:r>
      <w:rPr>
        <w:noProof/>
      </w:rPr>
      <w:drawing>
        <wp:anchor distT="0" distB="0" distL="114300" distR="114300" simplePos="0" relativeHeight="251657216" behindDoc="0" locked="0" layoutInCell="1" allowOverlap="1" wp14:anchorId="56157003" wp14:editId="0F7713EF">
          <wp:simplePos x="0" y="0"/>
          <wp:positionH relativeFrom="column">
            <wp:posOffset>4313555</wp:posOffset>
          </wp:positionH>
          <wp:positionV relativeFrom="page">
            <wp:posOffset>468630</wp:posOffset>
          </wp:positionV>
          <wp:extent cx="1530985" cy="724535"/>
          <wp:effectExtent l="0" t="0" r="0" b="1206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anchor>
      </w:drawing>
    </w:r>
    <w:r>
      <w:rPr>
        <w:noProof/>
      </w:rPr>
      <w:drawing>
        <wp:inline distT="0" distB="0" distL="0" distR="0" wp14:anchorId="6644806D" wp14:editId="6CFFD62C">
          <wp:extent cx="1024255" cy="128270"/>
          <wp:effectExtent l="0" t="0" r="0" b="0"/>
          <wp:docPr id="1" name="Bild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28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60E"/>
    <w:multiLevelType w:val="hybridMultilevel"/>
    <w:tmpl w:val="B1161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3F6396"/>
    <w:multiLevelType w:val="hybridMultilevel"/>
    <w:tmpl w:val="A16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69B"/>
    <w:multiLevelType w:val="hybridMultilevel"/>
    <w:tmpl w:val="390C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D27B5C"/>
    <w:multiLevelType w:val="hybridMultilevel"/>
    <w:tmpl w:val="9E70C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E12024"/>
    <w:multiLevelType w:val="hybridMultilevel"/>
    <w:tmpl w:val="754AF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8162F"/>
    <w:multiLevelType w:val="hybridMultilevel"/>
    <w:tmpl w:val="ACB04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7403D3"/>
    <w:multiLevelType w:val="hybridMultilevel"/>
    <w:tmpl w:val="3B160E4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2B5B00"/>
    <w:multiLevelType w:val="hybridMultilevel"/>
    <w:tmpl w:val="F4B2D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027A2D"/>
    <w:multiLevelType w:val="hybridMultilevel"/>
    <w:tmpl w:val="BCEC2D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6D399B"/>
    <w:multiLevelType w:val="hybridMultilevel"/>
    <w:tmpl w:val="7494B2D2"/>
    <w:lvl w:ilvl="0" w:tplc="4BC422CC">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F5A75"/>
    <w:multiLevelType w:val="hybridMultilevel"/>
    <w:tmpl w:val="0AE06D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8BF135D"/>
    <w:multiLevelType w:val="hybridMultilevel"/>
    <w:tmpl w:val="EB163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542920"/>
    <w:multiLevelType w:val="hybridMultilevel"/>
    <w:tmpl w:val="E3E689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6"/>
  </w:num>
  <w:num w:numId="4">
    <w:abstractNumId w:val="11"/>
  </w:num>
  <w:num w:numId="5">
    <w:abstractNumId w:val="0"/>
  </w:num>
  <w:num w:numId="6">
    <w:abstractNumId w:val="2"/>
  </w:num>
  <w:num w:numId="7">
    <w:abstractNumId w:val="5"/>
  </w:num>
  <w:num w:numId="8">
    <w:abstractNumId w:val="4"/>
  </w:num>
  <w:num w:numId="9">
    <w:abstractNumId w:val="8"/>
  </w:num>
  <w:num w:numId="10">
    <w:abstractNumId w:val="12"/>
  </w:num>
  <w:num w:numId="11">
    <w:abstractNumId w:val="14"/>
  </w:num>
  <w:num w:numId="12">
    <w:abstractNumId w:val="9"/>
  </w:num>
  <w:num w:numId="13">
    <w:abstractNumId w:val="3"/>
  </w:num>
  <w:num w:numId="14">
    <w:abstractNumId w:val="1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A2"/>
    <w:rsid w:val="000058E8"/>
    <w:rsid w:val="000144CF"/>
    <w:rsid w:val="00015943"/>
    <w:rsid w:val="00016591"/>
    <w:rsid w:val="00016EB6"/>
    <w:rsid w:val="00033E18"/>
    <w:rsid w:val="00035B33"/>
    <w:rsid w:val="00035E8C"/>
    <w:rsid w:val="000377D1"/>
    <w:rsid w:val="0004733B"/>
    <w:rsid w:val="00050EBC"/>
    <w:rsid w:val="000600F8"/>
    <w:rsid w:val="00062B64"/>
    <w:rsid w:val="00063100"/>
    <w:rsid w:val="00066A47"/>
    <w:rsid w:val="0006740F"/>
    <w:rsid w:val="00080962"/>
    <w:rsid w:val="00081658"/>
    <w:rsid w:val="00083981"/>
    <w:rsid w:val="000866B9"/>
    <w:rsid w:val="000A4703"/>
    <w:rsid w:val="000A48DD"/>
    <w:rsid w:val="000A6DCA"/>
    <w:rsid w:val="000A7CCE"/>
    <w:rsid w:val="000B0C87"/>
    <w:rsid w:val="000C0BF7"/>
    <w:rsid w:val="000C7D65"/>
    <w:rsid w:val="000D30BA"/>
    <w:rsid w:val="000D6BE0"/>
    <w:rsid w:val="000E0FCB"/>
    <w:rsid w:val="000E30D3"/>
    <w:rsid w:val="000E35BB"/>
    <w:rsid w:val="000E3903"/>
    <w:rsid w:val="000E5877"/>
    <w:rsid w:val="000F1DA3"/>
    <w:rsid w:val="000F4AED"/>
    <w:rsid w:val="000F5916"/>
    <w:rsid w:val="0010092E"/>
    <w:rsid w:val="0010109E"/>
    <w:rsid w:val="0010325F"/>
    <w:rsid w:val="00106B16"/>
    <w:rsid w:val="00110E78"/>
    <w:rsid w:val="00111CBC"/>
    <w:rsid w:val="00116042"/>
    <w:rsid w:val="001303DC"/>
    <w:rsid w:val="00140FFC"/>
    <w:rsid w:val="001415A5"/>
    <w:rsid w:val="00142989"/>
    <w:rsid w:val="001470A9"/>
    <w:rsid w:val="0015028F"/>
    <w:rsid w:val="00151840"/>
    <w:rsid w:val="0015357C"/>
    <w:rsid w:val="00155871"/>
    <w:rsid w:val="0016013B"/>
    <w:rsid w:val="001603F2"/>
    <w:rsid w:val="00163340"/>
    <w:rsid w:val="001646DA"/>
    <w:rsid w:val="00167B3F"/>
    <w:rsid w:val="00171ABC"/>
    <w:rsid w:val="00174754"/>
    <w:rsid w:val="0017483B"/>
    <w:rsid w:val="00174D5C"/>
    <w:rsid w:val="00182D23"/>
    <w:rsid w:val="0018529A"/>
    <w:rsid w:val="001916CC"/>
    <w:rsid w:val="00197BAF"/>
    <w:rsid w:val="001A06BC"/>
    <w:rsid w:val="001A4D1C"/>
    <w:rsid w:val="001A5CDA"/>
    <w:rsid w:val="001A6EF5"/>
    <w:rsid w:val="001A72D3"/>
    <w:rsid w:val="001B1D90"/>
    <w:rsid w:val="001B1E3B"/>
    <w:rsid w:val="001B38FC"/>
    <w:rsid w:val="001B4987"/>
    <w:rsid w:val="001B72E0"/>
    <w:rsid w:val="001C20B5"/>
    <w:rsid w:val="001D0A91"/>
    <w:rsid w:val="001D6E1A"/>
    <w:rsid w:val="001D6F8A"/>
    <w:rsid w:val="001D72B5"/>
    <w:rsid w:val="001E200C"/>
    <w:rsid w:val="001E2192"/>
    <w:rsid w:val="001E28C5"/>
    <w:rsid w:val="001E3529"/>
    <w:rsid w:val="001E3EDB"/>
    <w:rsid w:val="001E549F"/>
    <w:rsid w:val="001E77DF"/>
    <w:rsid w:val="00200669"/>
    <w:rsid w:val="002028F5"/>
    <w:rsid w:val="002040B8"/>
    <w:rsid w:val="0020472F"/>
    <w:rsid w:val="00205810"/>
    <w:rsid w:val="002101A8"/>
    <w:rsid w:val="002124DD"/>
    <w:rsid w:val="002155CC"/>
    <w:rsid w:val="00217015"/>
    <w:rsid w:val="00222E6E"/>
    <w:rsid w:val="0022447C"/>
    <w:rsid w:val="00237FEF"/>
    <w:rsid w:val="00247BC0"/>
    <w:rsid w:val="002505B8"/>
    <w:rsid w:val="0025322D"/>
    <w:rsid w:val="00260D6F"/>
    <w:rsid w:val="0026248A"/>
    <w:rsid w:val="00266D18"/>
    <w:rsid w:val="00271217"/>
    <w:rsid w:val="002712A1"/>
    <w:rsid w:val="0027155E"/>
    <w:rsid w:val="00272883"/>
    <w:rsid w:val="0027489C"/>
    <w:rsid w:val="00276861"/>
    <w:rsid w:val="00284083"/>
    <w:rsid w:val="00287A67"/>
    <w:rsid w:val="00290B02"/>
    <w:rsid w:val="002914A2"/>
    <w:rsid w:val="0029409C"/>
    <w:rsid w:val="002A0256"/>
    <w:rsid w:val="002A325D"/>
    <w:rsid w:val="002A3839"/>
    <w:rsid w:val="002A5E69"/>
    <w:rsid w:val="002B2533"/>
    <w:rsid w:val="002B5690"/>
    <w:rsid w:val="002C04FF"/>
    <w:rsid w:val="002C2FE2"/>
    <w:rsid w:val="002C6438"/>
    <w:rsid w:val="002D63D0"/>
    <w:rsid w:val="002D6FB3"/>
    <w:rsid w:val="002F3FD1"/>
    <w:rsid w:val="002F3FD5"/>
    <w:rsid w:val="00304879"/>
    <w:rsid w:val="003071EB"/>
    <w:rsid w:val="003075C9"/>
    <w:rsid w:val="00310305"/>
    <w:rsid w:val="00311C6D"/>
    <w:rsid w:val="003131CC"/>
    <w:rsid w:val="00313425"/>
    <w:rsid w:val="003170B0"/>
    <w:rsid w:val="003216F6"/>
    <w:rsid w:val="003329C4"/>
    <w:rsid w:val="00334A88"/>
    <w:rsid w:val="00335BF0"/>
    <w:rsid w:val="00337301"/>
    <w:rsid w:val="0034033F"/>
    <w:rsid w:val="0034057D"/>
    <w:rsid w:val="00347F4C"/>
    <w:rsid w:val="0035126D"/>
    <w:rsid w:val="00366573"/>
    <w:rsid w:val="00371FAE"/>
    <w:rsid w:val="003744E2"/>
    <w:rsid w:val="00380378"/>
    <w:rsid w:val="0038414F"/>
    <w:rsid w:val="00384394"/>
    <w:rsid w:val="00385DA8"/>
    <w:rsid w:val="00387695"/>
    <w:rsid w:val="00392254"/>
    <w:rsid w:val="00393CBC"/>
    <w:rsid w:val="003966AC"/>
    <w:rsid w:val="003A3875"/>
    <w:rsid w:val="003A4072"/>
    <w:rsid w:val="003B718B"/>
    <w:rsid w:val="003B74AC"/>
    <w:rsid w:val="003C4A4D"/>
    <w:rsid w:val="003C5ECB"/>
    <w:rsid w:val="003D201D"/>
    <w:rsid w:val="003D4F64"/>
    <w:rsid w:val="003D72E7"/>
    <w:rsid w:val="003E1443"/>
    <w:rsid w:val="003F4F91"/>
    <w:rsid w:val="003F5B38"/>
    <w:rsid w:val="00405DCD"/>
    <w:rsid w:val="00407D50"/>
    <w:rsid w:val="0041033D"/>
    <w:rsid w:val="0041249A"/>
    <w:rsid w:val="00413B34"/>
    <w:rsid w:val="00422E73"/>
    <w:rsid w:val="00426C1E"/>
    <w:rsid w:val="0042741C"/>
    <w:rsid w:val="00431C88"/>
    <w:rsid w:val="00432AAD"/>
    <w:rsid w:val="00434E32"/>
    <w:rsid w:val="004374C0"/>
    <w:rsid w:val="00440B75"/>
    <w:rsid w:val="00445EEE"/>
    <w:rsid w:val="0045058E"/>
    <w:rsid w:val="00455926"/>
    <w:rsid w:val="00455DEE"/>
    <w:rsid w:val="00456487"/>
    <w:rsid w:val="00465842"/>
    <w:rsid w:val="00466146"/>
    <w:rsid w:val="00467725"/>
    <w:rsid w:val="00467774"/>
    <w:rsid w:val="00467AD0"/>
    <w:rsid w:val="004704A5"/>
    <w:rsid w:val="0047135B"/>
    <w:rsid w:val="00472FC2"/>
    <w:rsid w:val="00473208"/>
    <w:rsid w:val="0047708C"/>
    <w:rsid w:val="00486012"/>
    <w:rsid w:val="00487D16"/>
    <w:rsid w:val="004904F2"/>
    <w:rsid w:val="004936BF"/>
    <w:rsid w:val="00493EF1"/>
    <w:rsid w:val="00496EF8"/>
    <w:rsid w:val="004A0C3D"/>
    <w:rsid w:val="004A127A"/>
    <w:rsid w:val="004A586A"/>
    <w:rsid w:val="004A5DAF"/>
    <w:rsid w:val="004B40AC"/>
    <w:rsid w:val="004B5AFB"/>
    <w:rsid w:val="004B63AB"/>
    <w:rsid w:val="004B7A66"/>
    <w:rsid w:val="004C0196"/>
    <w:rsid w:val="004C2826"/>
    <w:rsid w:val="004D3FD9"/>
    <w:rsid w:val="004D7990"/>
    <w:rsid w:val="004D7E34"/>
    <w:rsid w:val="004E3DF0"/>
    <w:rsid w:val="004F0219"/>
    <w:rsid w:val="004F09D6"/>
    <w:rsid w:val="0050036E"/>
    <w:rsid w:val="005017FF"/>
    <w:rsid w:val="0050346C"/>
    <w:rsid w:val="005039F1"/>
    <w:rsid w:val="00506453"/>
    <w:rsid w:val="00511FBF"/>
    <w:rsid w:val="00517D94"/>
    <w:rsid w:val="0052032E"/>
    <w:rsid w:val="00526479"/>
    <w:rsid w:val="00530572"/>
    <w:rsid w:val="00531079"/>
    <w:rsid w:val="005335FA"/>
    <w:rsid w:val="00533D73"/>
    <w:rsid w:val="00547DD0"/>
    <w:rsid w:val="00553270"/>
    <w:rsid w:val="0056463C"/>
    <w:rsid w:val="00565649"/>
    <w:rsid w:val="00565DCC"/>
    <w:rsid w:val="00571509"/>
    <w:rsid w:val="005742E8"/>
    <w:rsid w:val="005A42B0"/>
    <w:rsid w:val="005A56A0"/>
    <w:rsid w:val="005A5ACD"/>
    <w:rsid w:val="005A70DF"/>
    <w:rsid w:val="005B2D19"/>
    <w:rsid w:val="005B507B"/>
    <w:rsid w:val="005B5803"/>
    <w:rsid w:val="005C3F89"/>
    <w:rsid w:val="005C3FE7"/>
    <w:rsid w:val="005C470C"/>
    <w:rsid w:val="005C474B"/>
    <w:rsid w:val="005D1D6E"/>
    <w:rsid w:val="005D358C"/>
    <w:rsid w:val="005D6215"/>
    <w:rsid w:val="005E1962"/>
    <w:rsid w:val="005E5CC7"/>
    <w:rsid w:val="005E5EC6"/>
    <w:rsid w:val="005E6251"/>
    <w:rsid w:val="005F4837"/>
    <w:rsid w:val="005F629C"/>
    <w:rsid w:val="00600B76"/>
    <w:rsid w:val="00605022"/>
    <w:rsid w:val="00611CDB"/>
    <w:rsid w:val="00611F10"/>
    <w:rsid w:val="00614ACD"/>
    <w:rsid w:val="00617B9B"/>
    <w:rsid w:val="00623711"/>
    <w:rsid w:val="0062402E"/>
    <w:rsid w:val="00632688"/>
    <w:rsid w:val="006336D4"/>
    <w:rsid w:val="00634134"/>
    <w:rsid w:val="00636D7D"/>
    <w:rsid w:val="006377A8"/>
    <w:rsid w:val="006377F8"/>
    <w:rsid w:val="0064092F"/>
    <w:rsid w:val="00640B78"/>
    <w:rsid w:val="00641028"/>
    <w:rsid w:val="00650A81"/>
    <w:rsid w:val="00651CA6"/>
    <w:rsid w:val="00657359"/>
    <w:rsid w:val="00663B4B"/>
    <w:rsid w:val="00665679"/>
    <w:rsid w:val="00665E3C"/>
    <w:rsid w:val="00666D17"/>
    <w:rsid w:val="0067113F"/>
    <w:rsid w:val="0067468F"/>
    <w:rsid w:val="00674E3C"/>
    <w:rsid w:val="006752C0"/>
    <w:rsid w:val="00676A96"/>
    <w:rsid w:val="00680C63"/>
    <w:rsid w:val="00683236"/>
    <w:rsid w:val="0068369E"/>
    <w:rsid w:val="00683DF6"/>
    <w:rsid w:val="006845AF"/>
    <w:rsid w:val="00685D52"/>
    <w:rsid w:val="0069183D"/>
    <w:rsid w:val="00693B67"/>
    <w:rsid w:val="006A2A1F"/>
    <w:rsid w:val="006A39BA"/>
    <w:rsid w:val="006B0B68"/>
    <w:rsid w:val="006B1806"/>
    <w:rsid w:val="006B18F0"/>
    <w:rsid w:val="006B3C55"/>
    <w:rsid w:val="006B43A2"/>
    <w:rsid w:val="006B598D"/>
    <w:rsid w:val="006C5EEA"/>
    <w:rsid w:val="006C6879"/>
    <w:rsid w:val="006C723C"/>
    <w:rsid w:val="006C75B3"/>
    <w:rsid w:val="006D28B4"/>
    <w:rsid w:val="006E60B7"/>
    <w:rsid w:val="006E79AF"/>
    <w:rsid w:val="006F7121"/>
    <w:rsid w:val="006F7BDC"/>
    <w:rsid w:val="00703979"/>
    <w:rsid w:val="0070443F"/>
    <w:rsid w:val="00704D68"/>
    <w:rsid w:val="0071412A"/>
    <w:rsid w:val="007157D5"/>
    <w:rsid w:val="007159F5"/>
    <w:rsid w:val="00716D72"/>
    <w:rsid w:val="007234CA"/>
    <w:rsid w:val="007253EA"/>
    <w:rsid w:val="00725623"/>
    <w:rsid w:val="00725736"/>
    <w:rsid w:val="00732915"/>
    <w:rsid w:val="00732DCE"/>
    <w:rsid w:val="00734D11"/>
    <w:rsid w:val="00735E7A"/>
    <w:rsid w:val="00736172"/>
    <w:rsid w:val="00737ACC"/>
    <w:rsid w:val="0074239B"/>
    <w:rsid w:val="007450A4"/>
    <w:rsid w:val="00752768"/>
    <w:rsid w:val="007555EC"/>
    <w:rsid w:val="00756820"/>
    <w:rsid w:val="00763D68"/>
    <w:rsid w:val="00771993"/>
    <w:rsid w:val="00773D07"/>
    <w:rsid w:val="0077519B"/>
    <w:rsid w:val="00775BFB"/>
    <w:rsid w:val="00792E69"/>
    <w:rsid w:val="00793F5E"/>
    <w:rsid w:val="007A27E2"/>
    <w:rsid w:val="007A64F5"/>
    <w:rsid w:val="007B1A0C"/>
    <w:rsid w:val="007B3800"/>
    <w:rsid w:val="007B5729"/>
    <w:rsid w:val="007B6D1F"/>
    <w:rsid w:val="007B7454"/>
    <w:rsid w:val="007C24C9"/>
    <w:rsid w:val="007D362D"/>
    <w:rsid w:val="007D5A9F"/>
    <w:rsid w:val="007D5DC0"/>
    <w:rsid w:val="007D6679"/>
    <w:rsid w:val="007D6B55"/>
    <w:rsid w:val="007D7DCB"/>
    <w:rsid w:val="007E0C83"/>
    <w:rsid w:val="007E17AB"/>
    <w:rsid w:val="007E2448"/>
    <w:rsid w:val="007E3A02"/>
    <w:rsid w:val="007E4014"/>
    <w:rsid w:val="007E6856"/>
    <w:rsid w:val="007E7E36"/>
    <w:rsid w:val="007F52A7"/>
    <w:rsid w:val="00801640"/>
    <w:rsid w:val="00803A2A"/>
    <w:rsid w:val="00803D43"/>
    <w:rsid w:val="008051A2"/>
    <w:rsid w:val="008075B6"/>
    <w:rsid w:val="00812321"/>
    <w:rsid w:val="00813A5D"/>
    <w:rsid w:val="00814EC0"/>
    <w:rsid w:val="008207B7"/>
    <w:rsid w:val="00821F1F"/>
    <w:rsid w:val="00822E96"/>
    <w:rsid w:val="00823B57"/>
    <w:rsid w:val="00823BA7"/>
    <w:rsid w:val="00825797"/>
    <w:rsid w:val="00826C29"/>
    <w:rsid w:val="00831A05"/>
    <w:rsid w:val="00831B65"/>
    <w:rsid w:val="0083284F"/>
    <w:rsid w:val="00834C77"/>
    <w:rsid w:val="0084438C"/>
    <w:rsid w:val="00853A6D"/>
    <w:rsid w:val="008603BD"/>
    <w:rsid w:val="0086057F"/>
    <w:rsid w:val="00872838"/>
    <w:rsid w:val="0087526A"/>
    <w:rsid w:val="00875CAA"/>
    <w:rsid w:val="00883FF4"/>
    <w:rsid w:val="008843C9"/>
    <w:rsid w:val="008853BD"/>
    <w:rsid w:val="00890F7B"/>
    <w:rsid w:val="008917AB"/>
    <w:rsid w:val="00891D3D"/>
    <w:rsid w:val="00895355"/>
    <w:rsid w:val="008965A6"/>
    <w:rsid w:val="008A2477"/>
    <w:rsid w:val="008A26E1"/>
    <w:rsid w:val="008A2A5F"/>
    <w:rsid w:val="008A3EA3"/>
    <w:rsid w:val="008A6509"/>
    <w:rsid w:val="008A6F8A"/>
    <w:rsid w:val="008B66D5"/>
    <w:rsid w:val="008B7896"/>
    <w:rsid w:val="008C120E"/>
    <w:rsid w:val="008C1C06"/>
    <w:rsid w:val="008E24CE"/>
    <w:rsid w:val="008F114A"/>
    <w:rsid w:val="008F1A4A"/>
    <w:rsid w:val="008F2F52"/>
    <w:rsid w:val="008F4492"/>
    <w:rsid w:val="008F7D9D"/>
    <w:rsid w:val="00901C86"/>
    <w:rsid w:val="00911D55"/>
    <w:rsid w:val="0091327F"/>
    <w:rsid w:val="00915688"/>
    <w:rsid w:val="00922369"/>
    <w:rsid w:val="00935FF9"/>
    <w:rsid w:val="00947C5A"/>
    <w:rsid w:val="0096314F"/>
    <w:rsid w:val="00965191"/>
    <w:rsid w:val="00965C0B"/>
    <w:rsid w:val="00972935"/>
    <w:rsid w:val="00975331"/>
    <w:rsid w:val="00981C19"/>
    <w:rsid w:val="009839BF"/>
    <w:rsid w:val="00997FBA"/>
    <w:rsid w:val="009A19A7"/>
    <w:rsid w:val="009A2782"/>
    <w:rsid w:val="009A7F3B"/>
    <w:rsid w:val="009A7F8B"/>
    <w:rsid w:val="009C41FD"/>
    <w:rsid w:val="009C5AE0"/>
    <w:rsid w:val="009E1AAC"/>
    <w:rsid w:val="009E20D8"/>
    <w:rsid w:val="009F4E06"/>
    <w:rsid w:val="009F5EB8"/>
    <w:rsid w:val="00A05D54"/>
    <w:rsid w:val="00A105D3"/>
    <w:rsid w:val="00A10CA4"/>
    <w:rsid w:val="00A1271F"/>
    <w:rsid w:val="00A12C98"/>
    <w:rsid w:val="00A20DA9"/>
    <w:rsid w:val="00A20E0E"/>
    <w:rsid w:val="00A2133A"/>
    <w:rsid w:val="00A22292"/>
    <w:rsid w:val="00A22F96"/>
    <w:rsid w:val="00A3390C"/>
    <w:rsid w:val="00A4053E"/>
    <w:rsid w:val="00A40747"/>
    <w:rsid w:val="00A511D6"/>
    <w:rsid w:val="00A6138C"/>
    <w:rsid w:val="00A6296B"/>
    <w:rsid w:val="00A62DBE"/>
    <w:rsid w:val="00A707A7"/>
    <w:rsid w:val="00A728E7"/>
    <w:rsid w:val="00A742EF"/>
    <w:rsid w:val="00A85EC7"/>
    <w:rsid w:val="00A872B4"/>
    <w:rsid w:val="00A97A54"/>
    <w:rsid w:val="00AA2720"/>
    <w:rsid w:val="00AA2FB8"/>
    <w:rsid w:val="00AB020F"/>
    <w:rsid w:val="00AB087F"/>
    <w:rsid w:val="00AB0AE9"/>
    <w:rsid w:val="00AB54FB"/>
    <w:rsid w:val="00AB6456"/>
    <w:rsid w:val="00AB740D"/>
    <w:rsid w:val="00AC3EE0"/>
    <w:rsid w:val="00AD2988"/>
    <w:rsid w:val="00AD3564"/>
    <w:rsid w:val="00AD35B3"/>
    <w:rsid w:val="00AD49A2"/>
    <w:rsid w:val="00AD4AF3"/>
    <w:rsid w:val="00AE1E52"/>
    <w:rsid w:val="00AE7FD5"/>
    <w:rsid w:val="00AF0B42"/>
    <w:rsid w:val="00AF1E25"/>
    <w:rsid w:val="00AF262C"/>
    <w:rsid w:val="00AF2DCB"/>
    <w:rsid w:val="00AF32CA"/>
    <w:rsid w:val="00B00236"/>
    <w:rsid w:val="00B032C8"/>
    <w:rsid w:val="00B1309A"/>
    <w:rsid w:val="00B13A62"/>
    <w:rsid w:val="00B16473"/>
    <w:rsid w:val="00B1748E"/>
    <w:rsid w:val="00B20120"/>
    <w:rsid w:val="00B233F3"/>
    <w:rsid w:val="00B30771"/>
    <w:rsid w:val="00B37F68"/>
    <w:rsid w:val="00B41E50"/>
    <w:rsid w:val="00B44409"/>
    <w:rsid w:val="00B44CE3"/>
    <w:rsid w:val="00B50BFE"/>
    <w:rsid w:val="00B51F63"/>
    <w:rsid w:val="00B52B27"/>
    <w:rsid w:val="00B52E4B"/>
    <w:rsid w:val="00B536A5"/>
    <w:rsid w:val="00B5765C"/>
    <w:rsid w:val="00B67B64"/>
    <w:rsid w:val="00B7269C"/>
    <w:rsid w:val="00B7576D"/>
    <w:rsid w:val="00B806EC"/>
    <w:rsid w:val="00B812FA"/>
    <w:rsid w:val="00B94F79"/>
    <w:rsid w:val="00BA0930"/>
    <w:rsid w:val="00BA4F24"/>
    <w:rsid w:val="00BA725A"/>
    <w:rsid w:val="00BB07E7"/>
    <w:rsid w:val="00BC0C9B"/>
    <w:rsid w:val="00BC43A7"/>
    <w:rsid w:val="00BC5CAB"/>
    <w:rsid w:val="00BD032A"/>
    <w:rsid w:val="00BD17DB"/>
    <w:rsid w:val="00BD18BD"/>
    <w:rsid w:val="00BE0E1B"/>
    <w:rsid w:val="00BE1C77"/>
    <w:rsid w:val="00BE5B9F"/>
    <w:rsid w:val="00BE5BA9"/>
    <w:rsid w:val="00BF1237"/>
    <w:rsid w:val="00BF1438"/>
    <w:rsid w:val="00BF4EDB"/>
    <w:rsid w:val="00C007DF"/>
    <w:rsid w:val="00C00A94"/>
    <w:rsid w:val="00C01731"/>
    <w:rsid w:val="00C06B14"/>
    <w:rsid w:val="00C06B59"/>
    <w:rsid w:val="00C124C4"/>
    <w:rsid w:val="00C14230"/>
    <w:rsid w:val="00C20118"/>
    <w:rsid w:val="00C21B02"/>
    <w:rsid w:val="00C24944"/>
    <w:rsid w:val="00C2644A"/>
    <w:rsid w:val="00C30767"/>
    <w:rsid w:val="00C30EEA"/>
    <w:rsid w:val="00C3445E"/>
    <w:rsid w:val="00C426E5"/>
    <w:rsid w:val="00C479FE"/>
    <w:rsid w:val="00C50B96"/>
    <w:rsid w:val="00C523A3"/>
    <w:rsid w:val="00C5662E"/>
    <w:rsid w:val="00C57E54"/>
    <w:rsid w:val="00C61D84"/>
    <w:rsid w:val="00C64150"/>
    <w:rsid w:val="00C656D6"/>
    <w:rsid w:val="00C80C23"/>
    <w:rsid w:val="00C839DE"/>
    <w:rsid w:val="00CA08FC"/>
    <w:rsid w:val="00CA0A73"/>
    <w:rsid w:val="00CA0F33"/>
    <w:rsid w:val="00CA197E"/>
    <w:rsid w:val="00CA6C45"/>
    <w:rsid w:val="00CB0189"/>
    <w:rsid w:val="00CC545F"/>
    <w:rsid w:val="00CC65F4"/>
    <w:rsid w:val="00CD5F96"/>
    <w:rsid w:val="00CD63F0"/>
    <w:rsid w:val="00CD7217"/>
    <w:rsid w:val="00CF3E71"/>
    <w:rsid w:val="00CF58A9"/>
    <w:rsid w:val="00CF68E0"/>
    <w:rsid w:val="00CF7ECA"/>
    <w:rsid w:val="00D022D5"/>
    <w:rsid w:val="00D04B9E"/>
    <w:rsid w:val="00D17ACA"/>
    <w:rsid w:val="00D22455"/>
    <w:rsid w:val="00D33196"/>
    <w:rsid w:val="00D35E1F"/>
    <w:rsid w:val="00D36F35"/>
    <w:rsid w:val="00D47428"/>
    <w:rsid w:val="00D504F6"/>
    <w:rsid w:val="00D5518B"/>
    <w:rsid w:val="00D677D6"/>
    <w:rsid w:val="00D70849"/>
    <w:rsid w:val="00D717E3"/>
    <w:rsid w:val="00D73EB7"/>
    <w:rsid w:val="00D75E05"/>
    <w:rsid w:val="00D76050"/>
    <w:rsid w:val="00D81504"/>
    <w:rsid w:val="00D83370"/>
    <w:rsid w:val="00D90A37"/>
    <w:rsid w:val="00D91D7B"/>
    <w:rsid w:val="00D931D6"/>
    <w:rsid w:val="00D94919"/>
    <w:rsid w:val="00DB345B"/>
    <w:rsid w:val="00DB78E6"/>
    <w:rsid w:val="00DC1372"/>
    <w:rsid w:val="00DC18F6"/>
    <w:rsid w:val="00DD13CD"/>
    <w:rsid w:val="00DD5A00"/>
    <w:rsid w:val="00DD6359"/>
    <w:rsid w:val="00DD688D"/>
    <w:rsid w:val="00DE2167"/>
    <w:rsid w:val="00DF025A"/>
    <w:rsid w:val="00DF09B2"/>
    <w:rsid w:val="00DF2350"/>
    <w:rsid w:val="00DF2E12"/>
    <w:rsid w:val="00DF570E"/>
    <w:rsid w:val="00DF5A0B"/>
    <w:rsid w:val="00DF716B"/>
    <w:rsid w:val="00E0172C"/>
    <w:rsid w:val="00E01A52"/>
    <w:rsid w:val="00E029CA"/>
    <w:rsid w:val="00E04D16"/>
    <w:rsid w:val="00E10322"/>
    <w:rsid w:val="00E1502F"/>
    <w:rsid w:val="00E16864"/>
    <w:rsid w:val="00E1773B"/>
    <w:rsid w:val="00E23ADB"/>
    <w:rsid w:val="00E269E0"/>
    <w:rsid w:val="00E304B9"/>
    <w:rsid w:val="00E3059E"/>
    <w:rsid w:val="00E323E0"/>
    <w:rsid w:val="00E36362"/>
    <w:rsid w:val="00E4094B"/>
    <w:rsid w:val="00E41C46"/>
    <w:rsid w:val="00E427E9"/>
    <w:rsid w:val="00E4326D"/>
    <w:rsid w:val="00E5010C"/>
    <w:rsid w:val="00E51EB2"/>
    <w:rsid w:val="00E54CE2"/>
    <w:rsid w:val="00E56452"/>
    <w:rsid w:val="00E622FD"/>
    <w:rsid w:val="00E67232"/>
    <w:rsid w:val="00E7034C"/>
    <w:rsid w:val="00E707B6"/>
    <w:rsid w:val="00E73D2A"/>
    <w:rsid w:val="00E80AB5"/>
    <w:rsid w:val="00E82AEC"/>
    <w:rsid w:val="00E82BC1"/>
    <w:rsid w:val="00E94317"/>
    <w:rsid w:val="00EA0E39"/>
    <w:rsid w:val="00EA1E48"/>
    <w:rsid w:val="00EA35A4"/>
    <w:rsid w:val="00EA44A0"/>
    <w:rsid w:val="00EB1214"/>
    <w:rsid w:val="00EB1602"/>
    <w:rsid w:val="00EC3B52"/>
    <w:rsid w:val="00EC608A"/>
    <w:rsid w:val="00EC6E28"/>
    <w:rsid w:val="00ED0C17"/>
    <w:rsid w:val="00ED5663"/>
    <w:rsid w:val="00ED7BD2"/>
    <w:rsid w:val="00EE39F3"/>
    <w:rsid w:val="00EE5BC6"/>
    <w:rsid w:val="00EE5E69"/>
    <w:rsid w:val="00EE60C8"/>
    <w:rsid w:val="00EF0532"/>
    <w:rsid w:val="00EF76E3"/>
    <w:rsid w:val="00F00792"/>
    <w:rsid w:val="00F13DA4"/>
    <w:rsid w:val="00F143C8"/>
    <w:rsid w:val="00F15C8E"/>
    <w:rsid w:val="00F16C53"/>
    <w:rsid w:val="00F21338"/>
    <w:rsid w:val="00F22BA4"/>
    <w:rsid w:val="00F25B3F"/>
    <w:rsid w:val="00F30AE6"/>
    <w:rsid w:val="00F4005F"/>
    <w:rsid w:val="00F42C8C"/>
    <w:rsid w:val="00F43B2C"/>
    <w:rsid w:val="00F44138"/>
    <w:rsid w:val="00F51B71"/>
    <w:rsid w:val="00F540AB"/>
    <w:rsid w:val="00F54A18"/>
    <w:rsid w:val="00F623B7"/>
    <w:rsid w:val="00F6479A"/>
    <w:rsid w:val="00F762BC"/>
    <w:rsid w:val="00F763DB"/>
    <w:rsid w:val="00F77F33"/>
    <w:rsid w:val="00F85132"/>
    <w:rsid w:val="00F94D32"/>
    <w:rsid w:val="00F9504B"/>
    <w:rsid w:val="00FA00D9"/>
    <w:rsid w:val="00FA17AF"/>
    <w:rsid w:val="00FA3CD4"/>
    <w:rsid w:val="00FA46B3"/>
    <w:rsid w:val="00FA6F62"/>
    <w:rsid w:val="00FB0F68"/>
    <w:rsid w:val="00FB4980"/>
    <w:rsid w:val="00FC1217"/>
    <w:rsid w:val="00FC287D"/>
    <w:rsid w:val="00FC4C2D"/>
    <w:rsid w:val="00FD12CC"/>
    <w:rsid w:val="00FD748C"/>
    <w:rsid w:val="00FE4110"/>
    <w:rsid w:val="00FF3CD9"/>
    <w:rsid w:val="00FF416B"/>
    <w:rsid w:val="00FF5EB1"/>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7DED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sz w:val="22"/>
        <w:szCs w:val="22"/>
        <w:lang w:val="de-DE" w:eastAsia="de-DE" w:bidi="de-DE"/>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A2"/>
    <w:rPr>
      <w:rFonts w:ascii="Times New Roman" w:hAnsi="Times New Roman" w:cs="Times New Roman"/>
      <w:sz w:val="20"/>
      <w:szCs w:val="20"/>
    </w:rPr>
  </w:style>
  <w:style w:type="paragraph" w:styleId="Heading1">
    <w:name w:val="heading 1"/>
    <w:basedOn w:val="Normal"/>
    <w:next w:val="Normal"/>
    <w:link w:val="Heading1Char"/>
    <w:autoRedefine/>
    <w:uiPriority w:val="99"/>
    <w:qFormat/>
    <w:locked/>
    <w:rsid w:val="00CA0F33"/>
    <w:pPr>
      <w:keepNext/>
      <w:spacing w:before="240" w:after="300"/>
      <w:outlineLvl w:val="0"/>
    </w:pPr>
    <w:rPr>
      <w:kern w:val="28"/>
      <w:sz w:val="44"/>
    </w:rPr>
  </w:style>
  <w:style w:type="paragraph" w:styleId="Heading2">
    <w:name w:val="heading 2"/>
    <w:basedOn w:val="Normal"/>
    <w:next w:val="Normal"/>
    <w:link w:val="Heading2Char1"/>
    <w:autoRedefine/>
    <w:uiPriority w:val="99"/>
    <w:qFormat/>
    <w:locked/>
    <w:rsid w:val="00CA0F33"/>
    <w:pPr>
      <w:keepNext/>
      <w:spacing w:after="240"/>
      <w:outlineLvl w:val="1"/>
    </w:pPr>
    <w:rPr>
      <w:rFonts w:ascii="Arial" w:eastAsia="?????? Pro W3" w:hAnsi="Arial" w:cs="Arial"/>
      <w:b/>
      <w:kern w:val="1"/>
      <w:sz w:val="22"/>
    </w:rPr>
  </w:style>
  <w:style w:type="paragraph" w:styleId="Heading4">
    <w:name w:val="heading 4"/>
    <w:basedOn w:val="Normal"/>
    <w:next w:val="Normal"/>
    <w:link w:val="Heading4Char"/>
    <w:uiPriority w:val="99"/>
    <w:qFormat/>
    <w:rsid w:val="008051A2"/>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uiPriority w:val="9"/>
    <w:semiHidden/>
    <w:rsid w:val="009B626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semiHidden/>
    <w:locked/>
    <w:rsid w:val="008051A2"/>
    <w:rPr>
      <w:rFonts w:ascii="Calibri" w:eastAsia="MS Gothic" w:hAnsi="Calibri"/>
      <w:b/>
      <w:i/>
      <w:color w:val="4F81BD"/>
      <w:sz w:val="20"/>
    </w:rPr>
  </w:style>
  <w:style w:type="paragraph" w:styleId="Header">
    <w:name w:val="header"/>
    <w:basedOn w:val="Normal"/>
    <w:link w:val="HeaderChar"/>
    <w:uiPriority w:val="99"/>
    <w:rsid w:val="008051A2"/>
    <w:pPr>
      <w:tabs>
        <w:tab w:val="center" w:pos="4819"/>
        <w:tab w:val="right" w:pos="9071"/>
      </w:tabs>
    </w:pPr>
  </w:style>
  <w:style w:type="character" w:customStyle="1" w:styleId="HeaderChar">
    <w:name w:val="Header Char"/>
    <w:basedOn w:val="DefaultParagraphFont"/>
    <w:link w:val="Header"/>
    <w:uiPriority w:val="99"/>
    <w:locked/>
    <w:rsid w:val="008051A2"/>
    <w:rPr>
      <w:rFonts w:ascii="Times New Roman" w:hAnsi="Times New Roman"/>
      <w:sz w:val="20"/>
    </w:rPr>
  </w:style>
  <w:style w:type="paragraph" w:styleId="Footer">
    <w:name w:val="footer"/>
    <w:basedOn w:val="Normal"/>
    <w:link w:val="FooterChar"/>
    <w:rsid w:val="008051A2"/>
    <w:pPr>
      <w:tabs>
        <w:tab w:val="center" w:pos="4153"/>
        <w:tab w:val="right" w:pos="8306"/>
      </w:tabs>
    </w:pPr>
  </w:style>
  <w:style w:type="character" w:customStyle="1" w:styleId="FooterChar">
    <w:name w:val="Footer Char"/>
    <w:basedOn w:val="DefaultParagraphFont"/>
    <w:link w:val="Footer"/>
    <w:locked/>
    <w:rsid w:val="008051A2"/>
    <w:rPr>
      <w:rFonts w:ascii="Times New Roman" w:hAnsi="Times New Roman"/>
      <w:sz w:val="20"/>
    </w:rPr>
  </w:style>
  <w:style w:type="character" w:styleId="Hyperlink">
    <w:name w:val="Hyperlink"/>
    <w:basedOn w:val="DefaultParagraphFont"/>
    <w:rsid w:val="008051A2"/>
    <w:rPr>
      <w:rFonts w:cs="Times New Roman"/>
      <w:color w:val="0000FF"/>
      <w:u w:val="single"/>
    </w:rPr>
  </w:style>
  <w:style w:type="paragraph" w:customStyle="1" w:styleId="Press">
    <w:name w:val="Press"/>
    <w:basedOn w:val="Heading4"/>
    <w:autoRedefine/>
    <w:rsid w:val="008051A2"/>
    <w:pPr>
      <w:keepLines w:val="0"/>
      <w:spacing w:before="400" w:after="600"/>
    </w:pPr>
    <w:rPr>
      <w:rFonts w:ascii="Arial" w:eastAsia="MS Mincho" w:hAnsi="Arial"/>
      <w:bCs w:val="0"/>
      <w:i w:val="0"/>
      <w:iCs w:val="0"/>
      <w:color w:val="auto"/>
      <w:sz w:val="28"/>
    </w:rPr>
  </w:style>
  <w:style w:type="paragraph" w:customStyle="1" w:styleId="Contact">
    <w:name w:val="Contact"/>
    <w:basedOn w:val="BodyText"/>
    <w:autoRedefine/>
    <w:uiPriority w:val="99"/>
    <w:rsid w:val="008051A2"/>
    <w:pPr>
      <w:spacing w:after="300"/>
    </w:pPr>
    <w:rPr>
      <w:i/>
      <w:sz w:val="24"/>
    </w:rPr>
  </w:style>
  <w:style w:type="paragraph" w:styleId="BodyText">
    <w:name w:val="Body Text"/>
    <w:basedOn w:val="Normal"/>
    <w:link w:val="BodyTextChar"/>
    <w:uiPriority w:val="99"/>
    <w:semiHidden/>
    <w:rsid w:val="008051A2"/>
    <w:pPr>
      <w:spacing w:after="120"/>
    </w:pPr>
  </w:style>
  <w:style w:type="character" w:customStyle="1" w:styleId="BodyTextChar">
    <w:name w:val="Body Text Char"/>
    <w:basedOn w:val="DefaultParagraphFont"/>
    <w:link w:val="BodyText"/>
    <w:uiPriority w:val="99"/>
    <w:semiHidden/>
    <w:locked/>
    <w:rsid w:val="008051A2"/>
    <w:rPr>
      <w:rFonts w:ascii="Times New Roman" w:hAnsi="Times New Roman"/>
      <w:sz w:val="20"/>
    </w:rPr>
  </w:style>
  <w:style w:type="paragraph" w:styleId="BalloonText">
    <w:name w:val="Balloon Text"/>
    <w:basedOn w:val="Normal"/>
    <w:link w:val="BalloonTextChar"/>
    <w:uiPriority w:val="99"/>
    <w:semiHidden/>
    <w:rsid w:val="004860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86012"/>
    <w:rPr>
      <w:rFonts w:ascii="Lucida Grande" w:hAnsi="Lucida Grande"/>
      <w:sz w:val="18"/>
    </w:rPr>
  </w:style>
  <w:style w:type="paragraph" w:styleId="ListParagraph">
    <w:name w:val="List Paragraph"/>
    <w:basedOn w:val="Normal"/>
    <w:uiPriority w:val="34"/>
    <w:qFormat/>
    <w:rsid w:val="00384394"/>
    <w:pPr>
      <w:ind w:left="720"/>
      <w:contextualSpacing/>
    </w:pPr>
  </w:style>
  <w:style w:type="character" w:styleId="CommentReference">
    <w:name w:val="annotation reference"/>
    <w:basedOn w:val="DefaultParagraphFont"/>
    <w:uiPriority w:val="99"/>
    <w:semiHidden/>
    <w:rsid w:val="009A7F3B"/>
    <w:rPr>
      <w:rFonts w:cs="Times New Roman"/>
      <w:sz w:val="18"/>
    </w:rPr>
  </w:style>
  <w:style w:type="paragraph" w:styleId="CommentText">
    <w:name w:val="annotation text"/>
    <w:basedOn w:val="Normal"/>
    <w:link w:val="CommentTextChar"/>
    <w:uiPriority w:val="99"/>
    <w:semiHidden/>
    <w:rsid w:val="009A7F3B"/>
    <w:rPr>
      <w:sz w:val="24"/>
      <w:szCs w:val="24"/>
    </w:rPr>
  </w:style>
  <w:style w:type="character" w:customStyle="1" w:styleId="CommentTextChar">
    <w:name w:val="Comment Text Char"/>
    <w:basedOn w:val="DefaultParagraphFont"/>
    <w:link w:val="CommentText"/>
    <w:uiPriority w:val="99"/>
    <w:semiHidden/>
    <w:locked/>
    <w:rsid w:val="009A7F3B"/>
    <w:rPr>
      <w:rFonts w:ascii="Times New Roman" w:hAnsi="Times New Roman"/>
    </w:rPr>
  </w:style>
  <w:style w:type="paragraph" w:styleId="CommentSubject">
    <w:name w:val="annotation subject"/>
    <w:basedOn w:val="CommentText"/>
    <w:next w:val="CommentText"/>
    <w:link w:val="CommentSubjectChar"/>
    <w:uiPriority w:val="99"/>
    <w:semiHidden/>
    <w:rsid w:val="009A7F3B"/>
    <w:rPr>
      <w:b/>
      <w:bCs/>
      <w:sz w:val="20"/>
      <w:szCs w:val="20"/>
    </w:rPr>
  </w:style>
  <w:style w:type="character" w:customStyle="1" w:styleId="CommentSubjectChar">
    <w:name w:val="Comment Subject Char"/>
    <w:basedOn w:val="CommentTextChar"/>
    <w:link w:val="CommentSubject"/>
    <w:uiPriority w:val="99"/>
    <w:semiHidden/>
    <w:locked/>
    <w:rsid w:val="009A7F3B"/>
    <w:rPr>
      <w:rFonts w:ascii="Times New Roman" w:hAnsi="Times New Roman"/>
      <w:b/>
      <w:sz w:val="20"/>
    </w:rPr>
  </w:style>
  <w:style w:type="character" w:styleId="FollowedHyperlink">
    <w:name w:val="FollowedHyperlink"/>
    <w:basedOn w:val="DefaultParagraphFont"/>
    <w:uiPriority w:val="99"/>
    <w:semiHidden/>
    <w:rsid w:val="00C426E5"/>
    <w:rPr>
      <w:rFonts w:cs="Times New Roman"/>
      <w:color w:val="800080"/>
      <w:u w:val="single"/>
    </w:rPr>
  </w:style>
  <w:style w:type="character" w:customStyle="1" w:styleId="Heading2Char1">
    <w:name w:val="Heading 2 Char1"/>
    <w:link w:val="Heading2"/>
    <w:uiPriority w:val="99"/>
    <w:locked/>
    <w:rsid w:val="00CA0F33"/>
    <w:rPr>
      <w:rFonts w:ascii="Arial" w:eastAsia="?????? Pro W3" w:hAnsi="Arial"/>
      <w:b/>
      <w:kern w:val="1"/>
      <w:sz w:val="22"/>
    </w:rPr>
  </w:style>
  <w:style w:type="paragraph" w:styleId="Revision">
    <w:name w:val="Revision"/>
    <w:hidden/>
    <w:uiPriority w:val="99"/>
    <w:semiHidden/>
    <w:rsid w:val="00DF716B"/>
    <w:rPr>
      <w:rFonts w:ascii="Times New Roman" w:hAnsi="Times New Roman" w:cs="Times New Roman"/>
      <w:sz w:val="20"/>
      <w:szCs w:val="20"/>
    </w:rPr>
  </w:style>
  <w:style w:type="paragraph" w:customStyle="1" w:styleId="BodyText1">
    <w:name w:val="Body Text1"/>
    <w:rsid w:val="00E54CE2"/>
    <w:pPr>
      <w:spacing w:after="300"/>
    </w:pPr>
    <w:rPr>
      <w:rFonts w:ascii="Times New Roman" w:eastAsia="?????? Pro W3" w:hAnsi="Times New Roman" w:cs="Times New Roman"/>
      <w:color w:val="000000"/>
      <w:kern w:val="1"/>
      <w:sz w:val="24"/>
      <w:szCs w:val="24"/>
      <w:lang w:val="en-US" w:eastAsia="hi-IN" w:bidi="hi-IN"/>
    </w:rPr>
  </w:style>
  <w:style w:type="character" w:styleId="UnresolvedMention">
    <w:name w:val="Unresolved Mention"/>
    <w:basedOn w:val="DefaultParagraphFont"/>
    <w:uiPriority w:val="99"/>
    <w:semiHidden/>
    <w:unhideWhenUsed/>
    <w:rsid w:val="00975331"/>
    <w:rPr>
      <w:color w:val="605E5C"/>
      <w:shd w:val="clear" w:color="auto" w:fill="E1DFDD"/>
    </w:rPr>
  </w:style>
  <w:style w:type="paragraph" w:styleId="NormalWeb">
    <w:name w:val="Normal (Web)"/>
    <w:basedOn w:val="Normal"/>
    <w:uiPriority w:val="99"/>
    <w:unhideWhenUsed/>
    <w:rsid w:val="00B1748E"/>
    <w:pPr>
      <w:spacing w:before="100" w:beforeAutospacing="1" w:after="100" w:afterAutospacing="1"/>
    </w:pPr>
    <w:rPr>
      <w:rFonts w:eastAsia="Times New Roman"/>
      <w:sz w:val="24"/>
      <w:szCs w:val="24"/>
      <w:lang w:bidi="ar-SA"/>
    </w:rPr>
  </w:style>
  <w:style w:type="paragraph" w:customStyle="1" w:styleId="Default">
    <w:name w:val="Default"/>
    <w:rsid w:val="00066A47"/>
    <w:pPr>
      <w:autoSpaceDE w:val="0"/>
      <w:autoSpaceDN w:val="0"/>
      <w:adjustRightInd w:val="0"/>
    </w:pPr>
    <w:rPr>
      <w:rFonts w:ascii="Minion Pro" w:hAnsi="Minion Pro" w:cs="Minion Pro"/>
      <w:color w:val="000000"/>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9722">
      <w:bodyDiv w:val="1"/>
      <w:marLeft w:val="0"/>
      <w:marRight w:val="0"/>
      <w:marTop w:val="0"/>
      <w:marBottom w:val="0"/>
      <w:divBdr>
        <w:top w:val="none" w:sz="0" w:space="0" w:color="auto"/>
        <w:left w:val="none" w:sz="0" w:space="0" w:color="auto"/>
        <w:bottom w:val="none" w:sz="0" w:space="0" w:color="auto"/>
        <w:right w:val="none" w:sz="0" w:space="0" w:color="auto"/>
      </w:divBdr>
    </w:div>
    <w:div w:id="287317042">
      <w:bodyDiv w:val="1"/>
      <w:marLeft w:val="0"/>
      <w:marRight w:val="0"/>
      <w:marTop w:val="0"/>
      <w:marBottom w:val="0"/>
      <w:divBdr>
        <w:top w:val="none" w:sz="0" w:space="0" w:color="auto"/>
        <w:left w:val="none" w:sz="0" w:space="0" w:color="auto"/>
        <w:bottom w:val="none" w:sz="0" w:space="0" w:color="auto"/>
        <w:right w:val="none" w:sz="0" w:space="0" w:color="auto"/>
      </w:divBdr>
    </w:div>
    <w:div w:id="335573526">
      <w:bodyDiv w:val="1"/>
      <w:marLeft w:val="0"/>
      <w:marRight w:val="0"/>
      <w:marTop w:val="0"/>
      <w:marBottom w:val="0"/>
      <w:divBdr>
        <w:top w:val="none" w:sz="0" w:space="0" w:color="auto"/>
        <w:left w:val="none" w:sz="0" w:space="0" w:color="auto"/>
        <w:bottom w:val="none" w:sz="0" w:space="0" w:color="auto"/>
        <w:right w:val="none" w:sz="0" w:space="0" w:color="auto"/>
      </w:divBdr>
    </w:div>
    <w:div w:id="449711663">
      <w:bodyDiv w:val="1"/>
      <w:marLeft w:val="0"/>
      <w:marRight w:val="0"/>
      <w:marTop w:val="0"/>
      <w:marBottom w:val="0"/>
      <w:divBdr>
        <w:top w:val="none" w:sz="0" w:space="0" w:color="auto"/>
        <w:left w:val="none" w:sz="0" w:space="0" w:color="auto"/>
        <w:bottom w:val="none" w:sz="0" w:space="0" w:color="auto"/>
        <w:right w:val="none" w:sz="0" w:space="0" w:color="auto"/>
      </w:divBdr>
    </w:div>
    <w:div w:id="729379997">
      <w:bodyDiv w:val="1"/>
      <w:marLeft w:val="0"/>
      <w:marRight w:val="0"/>
      <w:marTop w:val="0"/>
      <w:marBottom w:val="0"/>
      <w:divBdr>
        <w:top w:val="none" w:sz="0" w:space="0" w:color="auto"/>
        <w:left w:val="none" w:sz="0" w:space="0" w:color="auto"/>
        <w:bottom w:val="none" w:sz="0" w:space="0" w:color="auto"/>
        <w:right w:val="none" w:sz="0" w:space="0" w:color="auto"/>
      </w:divBdr>
    </w:div>
    <w:div w:id="1092749875">
      <w:bodyDiv w:val="1"/>
      <w:marLeft w:val="0"/>
      <w:marRight w:val="0"/>
      <w:marTop w:val="0"/>
      <w:marBottom w:val="0"/>
      <w:divBdr>
        <w:top w:val="none" w:sz="0" w:space="0" w:color="auto"/>
        <w:left w:val="none" w:sz="0" w:space="0" w:color="auto"/>
        <w:bottom w:val="none" w:sz="0" w:space="0" w:color="auto"/>
        <w:right w:val="none" w:sz="0" w:space="0" w:color="auto"/>
      </w:divBdr>
    </w:div>
    <w:div w:id="1149396532">
      <w:bodyDiv w:val="1"/>
      <w:marLeft w:val="0"/>
      <w:marRight w:val="0"/>
      <w:marTop w:val="0"/>
      <w:marBottom w:val="0"/>
      <w:divBdr>
        <w:top w:val="none" w:sz="0" w:space="0" w:color="auto"/>
        <w:left w:val="none" w:sz="0" w:space="0" w:color="auto"/>
        <w:bottom w:val="none" w:sz="0" w:space="0" w:color="auto"/>
        <w:right w:val="none" w:sz="0" w:space="0" w:color="auto"/>
      </w:divBdr>
    </w:div>
    <w:div w:id="2084175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mages.volvotruck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mages.volvotrucks.com:443/pincollection.jspx?collectionName=DE5C572805BFE30622EF8082D8E08F4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2" ma:contentTypeDescription="Create a new document." ma:contentTypeScope="" ma:versionID="4250a576765370e33609ecfd9ccb90fd">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2a661f5ea741039bd13ae356ddf27569"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F6FCC191-A402-41A7-9FA4-839939A2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1073-4A2E-47AC-B34C-71F7B24A0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4AA7-7220-4F3C-B1AB-911F045A5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984</Words>
  <Characters>6688</Characters>
  <Application>Microsoft Office Word</Application>
  <DocSecurity>0</DocSecurity>
  <Lines>55</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Spoon AB</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Krantz</dc:creator>
  <cp:lastModifiedBy>Puerrer Katrin</cp:lastModifiedBy>
  <cp:revision>5</cp:revision>
  <cp:lastPrinted>2021-03-04T07:46:00Z</cp:lastPrinted>
  <dcterms:created xsi:type="dcterms:W3CDTF">2021-03-11T08:16:00Z</dcterms:created>
  <dcterms:modified xsi:type="dcterms:W3CDTF">2021-03-11T08:44:00Z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ff15f-6ce8-47f3-93ce-f81f88196d24_Enabled">
    <vt:lpwstr>true</vt:lpwstr>
  </property>
  <property fmtid="{D5CDD505-2E9C-101B-9397-08002B2CF9AE}" pid="3" name="MSIP_Label_bd2ff15f-6ce8-47f3-93ce-f81f88196d24_SetDate">
    <vt:lpwstr>2020-12-16T11:30:09Z</vt:lpwstr>
  </property>
  <property fmtid="{D5CDD505-2E9C-101B-9397-08002B2CF9AE}" pid="4" name="MSIP_Label_bd2ff15f-6ce8-47f3-93ce-f81f88196d24_Method">
    <vt:lpwstr>Privileged</vt:lpwstr>
  </property>
  <property fmtid="{D5CDD505-2E9C-101B-9397-08002B2CF9AE}" pid="5" name="MSIP_Label_bd2ff15f-6ce8-47f3-93ce-f81f88196d24_Name">
    <vt:lpwstr>bd2ff15f-6ce8-47f3-93ce-f81f88196d24</vt:lpwstr>
  </property>
  <property fmtid="{D5CDD505-2E9C-101B-9397-08002B2CF9AE}" pid="6" name="MSIP_Label_bd2ff15f-6ce8-47f3-93ce-f81f88196d24_SiteId">
    <vt:lpwstr>f25493ae-1c98-41d7-8a33-0be75f5fe603</vt:lpwstr>
  </property>
  <property fmtid="{D5CDD505-2E9C-101B-9397-08002B2CF9AE}" pid="7" name="MSIP_Label_bd2ff15f-6ce8-47f3-93ce-f81f88196d24_ActionId">
    <vt:lpwstr>61513492-8a00-46a6-a2b8-0cd04ee975d6</vt:lpwstr>
  </property>
  <property fmtid="{D5CDD505-2E9C-101B-9397-08002B2CF9AE}" pid="8" name="MSIP_Label_bd2ff15f-6ce8-47f3-93ce-f81f88196d24_ContentBits">
    <vt:lpwstr>0</vt:lpwstr>
  </property>
  <property fmtid="{D5CDD505-2E9C-101B-9397-08002B2CF9AE}" pid="9" name="ContentTypeId">
    <vt:lpwstr>0x010100AFBBA43F42694248B3249E1B0F99A406</vt:lpwstr>
  </property>
</Properties>
</file>