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5AB7F" w14:textId="2AE97D64" w:rsidR="008768AD" w:rsidRPr="00E716C7" w:rsidRDefault="008768AD" w:rsidP="00E716C7">
      <w:pPr>
        <w:pStyle w:val="Press"/>
      </w:pPr>
      <w:r w:rsidRPr="00E716C7">
        <w:t>Presse-Information</w:t>
      </w:r>
    </w:p>
    <w:p w14:paraId="219332B0" w14:textId="77777777" w:rsidR="00C10AB5" w:rsidRPr="00E716C7" w:rsidRDefault="00C10AB5" w:rsidP="00E716C7">
      <w:pPr>
        <w:pStyle w:val="StandardWeb"/>
        <w:spacing w:before="0" w:beforeAutospacing="0" w:after="0" w:afterAutospacing="0"/>
        <w:rPr>
          <w:bCs/>
          <w:color w:val="000000"/>
          <w:sz w:val="22"/>
          <w:szCs w:val="22"/>
        </w:rPr>
      </w:pPr>
    </w:p>
    <w:p w14:paraId="77C6DB52" w14:textId="77777777" w:rsidR="006A5806" w:rsidRPr="00E716C7" w:rsidRDefault="006A5806" w:rsidP="00E716C7">
      <w:pPr>
        <w:rPr>
          <w:rFonts w:ascii="Times New Roman" w:hAnsi="Times New Roman" w:cs="Times New Roman"/>
          <w:bCs/>
          <w:lang w:val="de-DE"/>
        </w:rPr>
      </w:pPr>
    </w:p>
    <w:p w14:paraId="3E2E1A35" w14:textId="77777777" w:rsidR="00DF5A47" w:rsidRPr="00D166E7" w:rsidRDefault="00DF5A47" w:rsidP="00DF5A47">
      <w:pPr>
        <w:rPr>
          <w:rFonts w:ascii="Times New Roman" w:hAnsi="Times New Roman" w:cs="Times New Roman"/>
          <w:sz w:val="44"/>
          <w:szCs w:val="44"/>
          <w:lang w:val="de-DE"/>
        </w:rPr>
      </w:pPr>
      <w:bookmarkStart w:id="0" w:name="_Hlk74650322"/>
      <w:r w:rsidRPr="00D166E7">
        <w:rPr>
          <w:rFonts w:ascii="Times New Roman" w:hAnsi="Times New Roman" w:cs="Times New Roman"/>
          <w:sz w:val="44"/>
          <w:szCs w:val="44"/>
          <w:lang w:val="de-DE"/>
        </w:rPr>
        <w:t>Volvo Trucks stellt Technologie der neuen schweren Lkw mit Elektroantrieb vor</w:t>
      </w:r>
    </w:p>
    <w:bookmarkEnd w:id="0"/>
    <w:p w14:paraId="09B04890" w14:textId="77777777" w:rsidR="00DF5A47" w:rsidRPr="00BE5F6B" w:rsidRDefault="00DF5A47" w:rsidP="00DF5A47">
      <w:pPr>
        <w:rPr>
          <w:sz w:val="40"/>
          <w:szCs w:val="40"/>
          <w:lang w:val="de-AT"/>
        </w:rPr>
      </w:pPr>
    </w:p>
    <w:p w14:paraId="4ADC5F9A" w14:textId="2DA2EC99" w:rsidR="00DF5A47" w:rsidRPr="00DF5A47" w:rsidRDefault="00DF5A47" w:rsidP="00DF5A47">
      <w:pPr>
        <w:rPr>
          <w:rFonts w:ascii="Arial" w:hAnsi="Arial" w:cs="Arial"/>
          <w:b/>
          <w:color w:val="000000"/>
          <w:lang w:val="de-DE"/>
        </w:rPr>
      </w:pPr>
      <w:r w:rsidRPr="00DF5A47">
        <w:rPr>
          <w:rFonts w:ascii="Arial" w:hAnsi="Arial" w:cs="Arial"/>
          <w:b/>
          <w:color w:val="000000"/>
          <w:lang w:val="de-DE"/>
        </w:rPr>
        <w:t xml:space="preserve">Volvo Trucks ist mit seinen kürzlich eingeführten Volvo FH-, FM- und FMX-Elektrofahrzeugen bestens darauf vorbereitet, einen schnellen Wandel hin zu nachhaltigeren Transportmitteln und einen bedeutenden Aufschwung bei der Elektrifizierung des </w:t>
      </w:r>
      <w:r w:rsidR="00D97022">
        <w:rPr>
          <w:rFonts w:ascii="Arial" w:hAnsi="Arial" w:cs="Arial"/>
          <w:b/>
          <w:color w:val="000000"/>
          <w:lang w:val="de-DE"/>
        </w:rPr>
        <w:t>schweren Nutzfahrzeug</w:t>
      </w:r>
      <w:r w:rsidRPr="00DF5A47">
        <w:rPr>
          <w:rFonts w:ascii="Arial" w:hAnsi="Arial" w:cs="Arial"/>
          <w:b/>
          <w:color w:val="000000"/>
          <w:lang w:val="de-DE"/>
        </w:rPr>
        <w:t xml:space="preserve">verkehrs zu bewirken. Dank bahnbrechender </w:t>
      </w:r>
      <w:bookmarkStart w:id="1" w:name="_Hlk74650138"/>
      <w:r w:rsidRPr="00DF5A47">
        <w:rPr>
          <w:rFonts w:ascii="Arial" w:hAnsi="Arial" w:cs="Arial"/>
          <w:b/>
          <w:color w:val="000000"/>
          <w:lang w:val="de-DE"/>
        </w:rPr>
        <w:t>Technologie, die auf gemeinsamen Plattformen basiert, eignen sie sich hervorragend für eine Vielzahl von Transportaufgaben</w:t>
      </w:r>
      <w:bookmarkEnd w:id="1"/>
      <w:r w:rsidRPr="00DF5A47">
        <w:rPr>
          <w:rFonts w:ascii="Arial" w:hAnsi="Arial" w:cs="Arial"/>
          <w:b/>
          <w:color w:val="000000"/>
          <w:lang w:val="de-DE"/>
        </w:rPr>
        <w:t xml:space="preserve">, was vielen Verkehrsunternehmen den Einstieg in die </w:t>
      </w:r>
      <w:r w:rsidR="00D97022">
        <w:rPr>
          <w:rFonts w:ascii="Arial" w:hAnsi="Arial" w:cs="Arial"/>
          <w:b/>
          <w:color w:val="000000"/>
          <w:lang w:val="de-DE"/>
        </w:rPr>
        <w:t>Elektromobilität erlei</w:t>
      </w:r>
      <w:r w:rsidRPr="00DF5A47">
        <w:rPr>
          <w:rFonts w:ascii="Arial" w:hAnsi="Arial" w:cs="Arial"/>
          <w:b/>
          <w:color w:val="000000"/>
          <w:lang w:val="de-DE"/>
        </w:rPr>
        <w:t xml:space="preserve">chtert. </w:t>
      </w:r>
    </w:p>
    <w:p w14:paraId="034C85FE" w14:textId="77777777" w:rsidR="00DF5A47" w:rsidRPr="00BE5F6B" w:rsidRDefault="00DF5A47" w:rsidP="00DF5A47">
      <w:pPr>
        <w:rPr>
          <w:b/>
          <w:bCs/>
          <w:lang w:val="de-AT"/>
        </w:rPr>
      </w:pPr>
    </w:p>
    <w:p w14:paraId="29BD1C18" w14:textId="0C5D0144" w:rsidR="00DF5A47" w:rsidRPr="00D166E7" w:rsidRDefault="00DF5A47" w:rsidP="00DF5A47">
      <w:pPr>
        <w:rPr>
          <w:rFonts w:ascii="Times New Roman" w:hAnsi="Times New Roman" w:cs="Times New Roman"/>
          <w:sz w:val="24"/>
          <w:szCs w:val="24"/>
          <w:lang w:val="de-AT"/>
        </w:rPr>
      </w:pPr>
      <w:r w:rsidRPr="00D166E7">
        <w:rPr>
          <w:rFonts w:ascii="Times New Roman" w:hAnsi="Times New Roman" w:cs="Times New Roman"/>
          <w:sz w:val="24"/>
          <w:szCs w:val="24"/>
          <w:lang w:val="de-DE"/>
        </w:rPr>
        <w:t xml:space="preserve">Mit dem Verkaufsstart von drei neuen vollelektrischen Lkw – dem </w:t>
      </w:r>
      <w:r w:rsidR="00D97022">
        <w:rPr>
          <w:rFonts w:ascii="Times New Roman" w:hAnsi="Times New Roman" w:cs="Times New Roman"/>
          <w:sz w:val="24"/>
          <w:szCs w:val="24"/>
          <w:lang w:val="de-DE"/>
        </w:rPr>
        <w:t xml:space="preserve">Volvo </w:t>
      </w:r>
      <w:r w:rsidRPr="00D166E7">
        <w:rPr>
          <w:rFonts w:ascii="Times New Roman" w:hAnsi="Times New Roman" w:cs="Times New Roman"/>
          <w:sz w:val="24"/>
          <w:szCs w:val="24"/>
          <w:lang w:val="de-DE"/>
        </w:rPr>
        <w:t xml:space="preserve">FH, dem </w:t>
      </w:r>
      <w:r w:rsidR="00D97022">
        <w:rPr>
          <w:rFonts w:ascii="Times New Roman" w:hAnsi="Times New Roman" w:cs="Times New Roman"/>
          <w:sz w:val="24"/>
          <w:szCs w:val="24"/>
          <w:lang w:val="de-DE"/>
        </w:rPr>
        <w:t xml:space="preserve">Volvo </w:t>
      </w:r>
      <w:r w:rsidRPr="00D166E7">
        <w:rPr>
          <w:rFonts w:ascii="Times New Roman" w:hAnsi="Times New Roman" w:cs="Times New Roman"/>
          <w:sz w:val="24"/>
          <w:szCs w:val="24"/>
          <w:lang w:val="de-DE"/>
        </w:rPr>
        <w:t xml:space="preserve">FM und dem </w:t>
      </w:r>
      <w:r w:rsidR="00D97022">
        <w:rPr>
          <w:rFonts w:ascii="Times New Roman" w:hAnsi="Times New Roman" w:cs="Times New Roman"/>
          <w:sz w:val="24"/>
          <w:szCs w:val="24"/>
          <w:lang w:val="de-DE"/>
        </w:rPr>
        <w:t xml:space="preserve">Volvo </w:t>
      </w:r>
      <w:r w:rsidRPr="00D166E7">
        <w:rPr>
          <w:rFonts w:ascii="Times New Roman" w:hAnsi="Times New Roman" w:cs="Times New Roman"/>
          <w:sz w:val="24"/>
          <w:szCs w:val="24"/>
          <w:lang w:val="de-DE"/>
        </w:rPr>
        <w:t xml:space="preserve">FMX – kann Volvo Trucks seinen </w:t>
      </w:r>
      <w:proofErr w:type="spellStart"/>
      <w:proofErr w:type="gramStart"/>
      <w:r w:rsidRPr="00D166E7">
        <w:rPr>
          <w:rFonts w:ascii="Times New Roman" w:hAnsi="Times New Roman" w:cs="Times New Roman"/>
          <w:sz w:val="24"/>
          <w:szCs w:val="24"/>
          <w:lang w:val="de-DE"/>
        </w:rPr>
        <w:t>Kund</w:t>
      </w:r>
      <w:r w:rsidR="004E63C0">
        <w:rPr>
          <w:rFonts w:ascii="Times New Roman" w:hAnsi="Times New Roman" w:cs="Times New Roman"/>
          <w:sz w:val="24"/>
          <w:szCs w:val="24"/>
          <w:lang w:val="de-DE"/>
        </w:rPr>
        <w:t>:innen</w:t>
      </w:r>
      <w:proofErr w:type="spellEnd"/>
      <w:proofErr w:type="gramEnd"/>
      <w:r w:rsidRPr="00D166E7">
        <w:rPr>
          <w:rFonts w:ascii="Times New Roman" w:hAnsi="Times New Roman" w:cs="Times New Roman"/>
          <w:sz w:val="24"/>
          <w:szCs w:val="24"/>
          <w:lang w:val="de-DE"/>
        </w:rPr>
        <w:t xml:space="preserve"> nun eine Palette von insgesamt sechs elektrifizierten Lkw-Modellen anbieten. Die Produktion der neuen Lkw startet in der zweiten Jahreshälfte 2022 zunächst mit Zugmaschinen. Anfang 2023 sollen dann die Fahrgestelle folgen.</w:t>
      </w:r>
    </w:p>
    <w:p w14:paraId="56EB8EC0" w14:textId="77777777" w:rsidR="00DF5A47" w:rsidRPr="00D166E7" w:rsidRDefault="00DF5A47" w:rsidP="00DF5A47">
      <w:pPr>
        <w:rPr>
          <w:rFonts w:ascii="Times New Roman" w:hAnsi="Times New Roman" w:cs="Times New Roman"/>
          <w:sz w:val="24"/>
          <w:szCs w:val="24"/>
          <w:lang w:val="de-AT"/>
        </w:rPr>
      </w:pPr>
    </w:p>
    <w:p w14:paraId="25D037EA" w14:textId="77777777" w:rsidR="00DF5A47" w:rsidRPr="00D166E7" w:rsidRDefault="00DF5A47" w:rsidP="00DF5A47">
      <w:pPr>
        <w:rPr>
          <w:rFonts w:ascii="Times New Roman" w:hAnsi="Times New Roman" w:cs="Times New Roman"/>
          <w:sz w:val="24"/>
          <w:szCs w:val="24"/>
          <w:lang w:val="de-AT"/>
        </w:rPr>
      </w:pPr>
      <w:r w:rsidRPr="00D166E7">
        <w:rPr>
          <w:rFonts w:ascii="Times New Roman" w:hAnsi="Times New Roman" w:cs="Times New Roman"/>
          <w:sz w:val="24"/>
          <w:szCs w:val="24"/>
          <w:lang w:val="de-DE"/>
        </w:rPr>
        <w:t>Die neuen schweren Lkw für den Regionalverkehr und das Baugewerbe bieten ein zulässiges Gesamtgewicht (ZGG) von bis zu 44 Tonnen und sind in zwei alternativen Fahrgestellhöhen erhältlich, mit Radständen von 3.800 bis 6.700 mm und in Konfigurationen mit zwei, drei oder vier Achsen.</w:t>
      </w:r>
    </w:p>
    <w:p w14:paraId="3FFDCF85" w14:textId="77777777" w:rsidR="00DF5A47" w:rsidRPr="00D166E7" w:rsidRDefault="00DF5A47" w:rsidP="00DF5A47">
      <w:pPr>
        <w:rPr>
          <w:rFonts w:ascii="Times New Roman" w:hAnsi="Times New Roman" w:cs="Times New Roman"/>
          <w:sz w:val="24"/>
          <w:szCs w:val="24"/>
          <w:lang w:val="de-AT"/>
        </w:rPr>
      </w:pPr>
    </w:p>
    <w:p w14:paraId="070EEE0C" w14:textId="77777777" w:rsidR="00DF5A47" w:rsidRPr="00D166E7" w:rsidRDefault="00DF5A47" w:rsidP="00DF5A47">
      <w:pPr>
        <w:rPr>
          <w:rFonts w:ascii="Times New Roman" w:hAnsi="Times New Roman" w:cs="Times New Roman"/>
          <w:sz w:val="24"/>
          <w:szCs w:val="24"/>
          <w:lang w:val="de-AT"/>
        </w:rPr>
      </w:pPr>
      <w:r w:rsidRPr="00D166E7">
        <w:rPr>
          <w:rFonts w:ascii="Times New Roman" w:hAnsi="Times New Roman" w:cs="Times New Roman"/>
          <w:sz w:val="24"/>
          <w:szCs w:val="24"/>
          <w:lang w:val="de-DE"/>
        </w:rPr>
        <w:t>„</w:t>
      </w:r>
      <w:bookmarkStart w:id="2" w:name="_Hlk74647227"/>
      <w:r w:rsidRPr="00D166E7">
        <w:rPr>
          <w:rFonts w:ascii="Times New Roman" w:eastAsia="Times New Roman" w:hAnsi="Times New Roman" w:cs="Times New Roman"/>
          <w:sz w:val="24"/>
          <w:szCs w:val="24"/>
          <w:lang w:val="de-DE"/>
        </w:rPr>
        <w:t>Unsere neuen</w:t>
      </w:r>
      <w:r w:rsidRPr="00D166E7">
        <w:rPr>
          <w:rFonts w:ascii="Times New Roman" w:eastAsia="Times New Roman" w:hAnsi="Times New Roman" w:cs="Times New Roman"/>
          <w:color w:val="FF0000"/>
          <w:sz w:val="24"/>
          <w:szCs w:val="24"/>
          <w:lang w:val="de-DE"/>
        </w:rPr>
        <w:t xml:space="preserve"> </w:t>
      </w:r>
      <w:r w:rsidRPr="00D166E7">
        <w:rPr>
          <w:rFonts w:ascii="Times New Roman" w:eastAsia="Times New Roman" w:hAnsi="Times New Roman" w:cs="Times New Roman"/>
          <w:sz w:val="24"/>
          <w:szCs w:val="24"/>
          <w:lang w:val="de-DE"/>
        </w:rPr>
        <w:t>elektrisch angetriebenen Lkw basieren auf derselben äußerst erfolgreichen Plattform wie ihre diesel- oder gasbetriebenen Pendants. Sie bieten eine hohe Flexibilität und eignen sich für die verschiedensten Transportanforderungen</w:t>
      </w:r>
      <w:bookmarkEnd w:id="2"/>
      <w:r w:rsidRPr="00D166E7">
        <w:rPr>
          <w:rFonts w:ascii="Times New Roman" w:hAnsi="Times New Roman" w:cs="Times New Roman"/>
          <w:sz w:val="24"/>
          <w:szCs w:val="24"/>
          <w:lang w:val="de-DE"/>
        </w:rPr>
        <w:t xml:space="preserve">“, sagt Jonas Odermalm, </w:t>
      </w:r>
      <w:proofErr w:type="spellStart"/>
      <w:r w:rsidRPr="00D166E7">
        <w:rPr>
          <w:rFonts w:ascii="Times New Roman" w:hAnsi="Times New Roman" w:cs="Times New Roman"/>
          <w:sz w:val="24"/>
          <w:szCs w:val="24"/>
          <w:lang w:val="de-DE"/>
        </w:rPr>
        <w:t>Vice</w:t>
      </w:r>
      <w:proofErr w:type="spellEnd"/>
      <w:r w:rsidRPr="00D166E7">
        <w:rPr>
          <w:rFonts w:ascii="Times New Roman" w:hAnsi="Times New Roman" w:cs="Times New Roman"/>
          <w:sz w:val="24"/>
          <w:szCs w:val="24"/>
          <w:lang w:val="de-DE"/>
        </w:rPr>
        <w:t xml:space="preserve"> </w:t>
      </w:r>
      <w:proofErr w:type="spellStart"/>
      <w:r w:rsidRPr="00D166E7">
        <w:rPr>
          <w:rFonts w:ascii="Times New Roman" w:hAnsi="Times New Roman" w:cs="Times New Roman"/>
          <w:sz w:val="24"/>
          <w:szCs w:val="24"/>
          <w:lang w:val="de-DE"/>
        </w:rPr>
        <w:t>President</w:t>
      </w:r>
      <w:proofErr w:type="spellEnd"/>
      <w:r w:rsidRPr="00D166E7">
        <w:rPr>
          <w:rFonts w:ascii="Times New Roman" w:hAnsi="Times New Roman" w:cs="Times New Roman"/>
          <w:sz w:val="24"/>
          <w:szCs w:val="24"/>
          <w:lang w:val="de-DE"/>
        </w:rPr>
        <w:t xml:space="preserve"> </w:t>
      </w:r>
      <w:proofErr w:type="spellStart"/>
      <w:r w:rsidRPr="00D166E7">
        <w:rPr>
          <w:rFonts w:ascii="Times New Roman" w:hAnsi="Times New Roman" w:cs="Times New Roman"/>
          <w:sz w:val="24"/>
          <w:szCs w:val="24"/>
          <w:lang w:val="de-DE"/>
        </w:rPr>
        <w:t>of</w:t>
      </w:r>
      <w:proofErr w:type="spellEnd"/>
      <w:r w:rsidRPr="00D166E7">
        <w:rPr>
          <w:rFonts w:ascii="Times New Roman" w:hAnsi="Times New Roman" w:cs="Times New Roman"/>
          <w:sz w:val="24"/>
          <w:szCs w:val="24"/>
          <w:lang w:val="de-DE"/>
        </w:rPr>
        <w:t xml:space="preserve"> </w:t>
      </w:r>
      <w:proofErr w:type="spellStart"/>
      <w:r w:rsidRPr="00D166E7">
        <w:rPr>
          <w:rFonts w:ascii="Times New Roman" w:hAnsi="Times New Roman" w:cs="Times New Roman"/>
          <w:sz w:val="24"/>
          <w:szCs w:val="24"/>
          <w:lang w:val="de-DE"/>
        </w:rPr>
        <w:t>Electromobility</w:t>
      </w:r>
      <w:proofErr w:type="spellEnd"/>
      <w:r w:rsidRPr="00D166E7">
        <w:rPr>
          <w:rFonts w:ascii="Times New Roman" w:hAnsi="Times New Roman" w:cs="Times New Roman"/>
          <w:sz w:val="24"/>
          <w:szCs w:val="24"/>
          <w:lang w:val="de-DE"/>
        </w:rPr>
        <w:t xml:space="preserve"> </w:t>
      </w:r>
      <w:proofErr w:type="spellStart"/>
      <w:r w:rsidRPr="00D166E7">
        <w:rPr>
          <w:rFonts w:ascii="Times New Roman" w:hAnsi="Times New Roman" w:cs="Times New Roman"/>
          <w:sz w:val="24"/>
          <w:szCs w:val="24"/>
          <w:lang w:val="de-DE"/>
        </w:rPr>
        <w:t>Product</w:t>
      </w:r>
      <w:proofErr w:type="spellEnd"/>
      <w:r w:rsidRPr="00D166E7">
        <w:rPr>
          <w:rFonts w:ascii="Times New Roman" w:hAnsi="Times New Roman" w:cs="Times New Roman"/>
          <w:sz w:val="24"/>
          <w:szCs w:val="24"/>
          <w:lang w:val="de-DE"/>
        </w:rPr>
        <w:t xml:space="preserve"> Management bei Volvo Trucks.</w:t>
      </w:r>
    </w:p>
    <w:p w14:paraId="62CEF5D5" w14:textId="77777777" w:rsidR="00DF5A47" w:rsidRPr="00D166E7" w:rsidRDefault="00DF5A47" w:rsidP="00DF5A47">
      <w:pPr>
        <w:rPr>
          <w:rFonts w:ascii="Times New Roman" w:hAnsi="Times New Roman" w:cs="Times New Roman"/>
          <w:sz w:val="24"/>
          <w:szCs w:val="24"/>
          <w:lang w:val="de-AT"/>
        </w:rPr>
      </w:pPr>
    </w:p>
    <w:p w14:paraId="38B9E46A" w14:textId="77777777" w:rsidR="00DF5A47" w:rsidRPr="00D166E7" w:rsidRDefault="00DF5A47" w:rsidP="00DF5A47">
      <w:pPr>
        <w:rPr>
          <w:rFonts w:ascii="Arial" w:hAnsi="Arial" w:cs="Arial"/>
          <w:b/>
          <w:bCs/>
          <w:lang w:val="de-AT"/>
        </w:rPr>
      </w:pPr>
      <w:r w:rsidRPr="00D166E7">
        <w:rPr>
          <w:rFonts w:ascii="Arial" w:hAnsi="Arial" w:cs="Arial"/>
          <w:b/>
          <w:bCs/>
          <w:lang w:val="de-DE"/>
        </w:rPr>
        <w:t>Drei Motoren in Kombination mit dem I-Shift-Getriebe ergeben ein einzigartiges Antriebsaggregat</w:t>
      </w:r>
    </w:p>
    <w:p w14:paraId="4E7C8FE6" w14:textId="71D43502" w:rsidR="00DF5A47" w:rsidRPr="00D166E7" w:rsidRDefault="00DF5A47" w:rsidP="00DF5A47">
      <w:pPr>
        <w:rPr>
          <w:rFonts w:ascii="Times New Roman" w:hAnsi="Times New Roman" w:cs="Times New Roman"/>
          <w:sz w:val="24"/>
          <w:szCs w:val="24"/>
          <w:lang w:val="de-AT"/>
        </w:rPr>
      </w:pPr>
      <w:r w:rsidRPr="00D166E7">
        <w:rPr>
          <w:rFonts w:ascii="Times New Roman" w:hAnsi="Times New Roman" w:cs="Times New Roman"/>
          <w:sz w:val="24"/>
          <w:szCs w:val="24"/>
          <w:lang w:val="de-DE"/>
        </w:rPr>
        <w:t xml:space="preserve">Drei Elektromotoren sind mit dem bewährten I-Shift-Getriebe von Volvo Trucks gekoppelt, das über eine einzigartige neue Schaltstrategie verfügt, die für den Elektrobetrieb optimiert ist. Zusammen bilden die Motoren und das I-Shift-Getriebe ein leistungsstarkes elektrisches Antriebsaggregat, das ein noch nie dagewesenes, hocheffizientes Fahrverhalten bietet – mit einer kombinierten </w:t>
      </w:r>
      <w:r w:rsidRPr="000C65BB">
        <w:rPr>
          <w:rFonts w:ascii="Times New Roman" w:hAnsi="Times New Roman" w:cs="Times New Roman"/>
          <w:sz w:val="24"/>
          <w:szCs w:val="24"/>
          <w:lang w:val="de-DE"/>
        </w:rPr>
        <w:t>Elektromotorleistung von 490 kW (666 PS) und einem Getriebedrehmoment von bis zu 2</w:t>
      </w:r>
      <w:r w:rsidR="000C65BB" w:rsidRPr="000C65BB">
        <w:rPr>
          <w:rFonts w:ascii="Times New Roman" w:hAnsi="Times New Roman" w:cs="Times New Roman"/>
          <w:sz w:val="24"/>
          <w:szCs w:val="24"/>
          <w:lang w:val="de-DE"/>
        </w:rPr>
        <w:t>.4</w:t>
      </w:r>
      <w:r w:rsidRPr="000C65BB">
        <w:rPr>
          <w:rFonts w:ascii="Times New Roman" w:hAnsi="Times New Roman" w:cs="Times New Roman"/>
          <w:sz w:val="24"/>
          <w:szCs w:val="24"/>
          <w:lang w:val="de-DE"/>
        </w:rPr>
        <w:t>00 Nm</w:t>
      </w:r>
      <w:r w:rsidRPr="00D166E7">
        <w:rPr>
          <w:rFonts w:ascii="Times New Roman" w:hAnsi="Times New Roman" w:cs="Times New Roman"/>
          <w:sz w:val="24"/>
          <w:szCs w:val="24"/>
          <w:lang w:val="de-DE"/>
        </w:rPr>
        <w:t>.</w:t>
      </w:r>
    </w:p>
    <w:p w14:paraId="1BA938C8" w14:textId="77777777" w:rsidR="00DF5A47" w:rsidRPr="00D166E7" w:rsidRDefault="00DF5A47" w:rsidP="00DF5A47">
      <w:pPr>
        <w:rPr>
          <w:rFonts w:ascii="Times New Roman" w:hAnsi="Times New Roman" w:cs="Times New Roman"/>
          <w:sz w:val="24"/>
          <w:szCs w:val="24"/>
          <w:lang w:val="de-AT"/>
        </w:rPr>
      </w:pPr>
    </w:p>
    <w:p w14:paraId="45F41C69" w14:textId="77777777" w:rsidR="00DF5A47" w:rsidRPr="00D166E7" w:rsidRDefault="00DF5A47" w:rsidP="00DF5A47">
      <w:pPr>
        <w:rPr>
          <w:rFonts w:ascii="Times New Roman" w:hAnsi="Times New Roman" w:cs="Times New Roman"/>
          <w:sz w:val="24"/>
          <w:szCs w:val="24"/>
          <w:lang w:val="de-AT"/>
        </w:rPr>
      </w:pPr>
      <w:r w:rsidRPr="00D166E7">
        <w:rPr>
          <w:rFonts w:ascii="Times New Roman" w:hAnsi="Times New Roman" w:cs="Times New Roman"/>
          <w:sz w:val="24"/>
          <w:szCs w:val="24"/>
          <w:lang w:val="de-DE"/>
        </w:rPr>
        <w:lastRenderedPageBreak/>
        <w:t>„Da der Lkw immer im höchstmöglichen Gang startet, werden dank einem Minimum an Schaltvorgängen Energieeffizienz und -einsparungen erzielt. Natürlich stehen bei steilen Straßen oder in Anfahrsituationen, die mehr Drehmoment und Kontrolle erfordern, niedrigere Gänge zur Verfügung“, erklärt Jonas Odermalm.</w:t>
      </w:r>
    </w:p>
    <w:p w14:paraId="40F2B41F" w14:textId="77777777" w:rsidR="00DF5A47" w:rsidRPr="00D166E7" w:rsidRDefault="00DF5A47" w:rsidP="00DF5A47">
      <w:pPr>
        <w:rPr>
          <w:rFonts w:ascii="Times New Roman" w:hAnsi="Times New Roman" w:cs="Times New Roman"/>
          <w:sz w:val="24"/>
          <w:szCs w:val="24"/>
          <w:lang w:val="de-AT"/>
        </w:rPr>
      </w:pPr>
    </w:p>
    <w:p w14:paraId="39F4EA25" w14:textId="77777777" w:rsidR="00DF5A47" w:rsidRPr="00D166E7" w:rsidRDefault="00DF5A47" w:rsidP="00DF5A47">
      <w:pPr>
        <w:rPr>
          <w:rFonts w:ascii="Times New Roman" w:hAnsi="Times New Roman" w:cs="Times New Roman"/>
          <w:sz w:val="24"/>
          <w:szCs w:val="24"/>
          <w:lang w:val="de-AT"/>
        </w:rPr>
      </w:pPr>
      <w:r w:rsidRPr="00D166E7">
        <w:rPr>
          <w:rFonts w:ascii="Times New Roman" w:hAnsi="Times New Roman" w:cs="Times New Roman"/>
          <w:sz w:val="24"/>
          <w:szCs w:val="24"/>
          <w:lang w:val="de-DE"/>
        </w:rPr>
        <w:t xml:space="preserve">Für den Nebenantrieb stehen die folgenden drei Optionen zur Auswahl: ein elektrischer (40 kW), ein elektromechanischer (70 kW) und ein getriebeseitiger (150 kW).  </w:t>
      </w:r>
    </w:p>
    <w:p w14:paraId="03C761F7" w14:textId="77777777" w:rsidR="00DF5A47" w:rsidRPr="00D166E7" w:rsidRDefault="00DF5A47" w:rsidP="00DF5A47">
      <w:pPr>
        <w:rPr>
          <w:rFonts w:ascii="Times New Roman" w:hAnsi="Times New Roman" w:cs="Times New Roman"/>
          <w:b/>
          <w:bCs/>
          <w:lang w:val="de-AT"/>
        </w:rPr>
      </w:pPr>
    </w:p>
    <w:p w14:paraId="1305F003" w14:textId="77777777" w:rsidR="00DF5A47" w:rsidRPr="00D166E7" w:rsidRDefault="00DF5A47" w:rsidP="00DF5A47">
      <w:pPr>
        <w:rPr>
          <w:rFonts w:ascii="Arial" w:hAnsi="Arial" w:cs="Arial"/>
          <w:b/>
          <w:bCs/>
          <w:lang w:val="de-AT"/>
        </w:rPr>
      </w:pPr>
      <w:r w:rsidRPr="00D166E7">
        <w:rPr>
          <w:rFonts w:ascii="Arial" w:hAnsi="Arial" w:cs="Arial"/>
          <w:b/>
          <w:bCs/>
          <w:lang w:val="de-DE"/>
        </w:rPr>
        <w:t>Batterien der nächsten Generation mit hoher Energiedichte</w:t>
      </w:r>
    </w:p>
    <w:p w14:paraId="65D56E2A" w14:textId="77777777" w:rsidR="00DF5A47" w:rsidRPr="00D166E7" w:rsidRDefault="00DF5A47" w:rsidP="00DF5A47">
      <w:pPr>
        <w:rPr>
          <w:rFonts w:ascii="Times New Roman" w:hAnsi="Times New Roman" w:cs="Times New Roman"/>
          <w:b/>
          <w:bCs/>
          <w:lang w:val="de-AT"/>
        </w:rPr>
      </w:pPr>
      <w:r w:rsidRPr="00D166E7">
        <w:rPr>
          <w:rFonts w:ascii="Times New Roman" w:hAnsi="Times New Roman" w:cs="Times New Roman"/>
          <w:sz w:val="24"/>
          <w:szCs w:val="24"/>
          <w:lang w:val="de-DE"/>
        </w:rPr>
        <w:t>Die Traktionsbatterien mit hoher Energiedichte nutzen die neueste Generation der Lithium-Ionen-Zelltechnologie und werden in einem Produktionswerk von Volvo zusammengebaut. Ein elektrisch angetriebener Lkw mit sechs Batteriepaketen kann bis zu 540 kWh speichern. Dies ermöglicht eine Reichweite von bis zu</w:t>
      </w:r>
      <w:r w:rsidRPr="00D166E7">
        <w:rPr>
          <w:rFonts w:ascii="Times New Roman" w:hAnsi="Times New Roman" w:cs="Times New Roman"/>
          <w:lang w:val="de-DE"/>
        </w:rPr>
        <w:t xml:space="preserve"> </w:t>
      </w:r>
      <w:r w:rsidRPr="00D166E7">
        <w:rPr>
          <w:rFonts w:ascii="Times New Roman" w:hAnsi="Times New Roman" w:cs="Times New Roman"/>
          <w:sz w:val="24"/>
          <w:szCs w:val="24"/>
          <w:lang w:val="de-DE"/>
        </w:rPr>
        <w:t>300 km*.</w:t>
      </w:r>
    </w:p>
    <w:p w14:paraId="47F0419C" w14:textId="77777777" w:rsidR="00DF5A47" w:rsidRPr="00D166E7" w:rsidRDefault="00DF5A47" w:rsidP="00DF5A47">
      <w:pPr>
        <w:rPr>
          <w:rFonts w:ascii="Times New Roman" w:hAnsi="Times New Roman" w:cs="Times New Roman"/>
          <w:sz w:val="24"/>
          <w:szCs w:val="24"/>
          <w:lang w:val="de-AT"/>
        </w:rPr>
      </w:pPr>
    </w:p>
    <w:p w14:paraId="6711DD47" w14:textId="77777777" w:rsidR="00DF5A47" w:rsidRPr="00D166E7" w:rsidRDefault="00DF5A47" w:rsidP="00DF5A47">
      <w:pPr>
        <w:rPr>
          <w:rFonts w:ascii="Arial" w:hAnsi="Arial" w:cs="Arial"/>
          <w:b/>
          <w:bCs/>
          <w:lang w:val="de-AT"/>
        </w:rPr>
      </w:pPr>
      <w:r w:rsidRPr="00D166E7">
        <w:rPr>
          <w:rFonts w:ascii="Arial" w:hAnsi="Arial" w:cs="Arial"/>
          <w:b/>
          <w:bCs/>
          <w:lang w:val="de-DE"/>
        </w:rPr>
        <w:t>Flexibles Schnellladen</w:t>
      </w:r>
    </w:p>
    <w:p w14:paraId="3362E44E" w14:textId="77777777" w:rsidR="00DF5A47" w:rsidRPr="00D166E7" w:rsidRDefault="00DF5A47" w:rsidP="00DF5A47">
      <w:pPr>
        <w:rPr>
          <w:rFonts w:ascii="Times New Roman" w:hAnsi="Times New Roman" w:cs="Times New Roman"/>
          <w:sz w:val="24"/>
          <w:szCs w:val="24"/>
          <w:lang w:val="de-AT"/>
        </w:rPr>
      </w:pPr>
      <w:r w:rsidRPr="00D166E7">
        <w:rPr>
          <w:rFonts w:ascii="Times New Roman" w:hAnsi="Times New Roman" w:cs="Times New Roman"/>
          <w:sz w:val="24"/>
          <w:szCs w:val="24"/>
          <w:lang w:val="de-DE"/>
        </w:rPr>
        <w:t>Die Lkw bieten zwei Lademöglichkeiten: Wechselstromaufladung mit bis zu 43 kW, ideal für das Laden über Nacht, oder eine viel schnellere Gleichstromaufladung mit bis zu 250 kW. Dies ist sehr nützlich, wenn zwei Schichten gearbeitet werden oder wenn Sie das Fahrzeug in der Mittagspause aufladen müssen, um zusätzliche Reichweite zu erzielen. Mit einem Gleichstromladegerät mit einer Kapazität von 250 kW ist es möglich, in weniger als 90 Minuten bis zu 80 Prozent der Batteriekapazität aufzuladen**.</w:t>
      </w:r>
    </w:p>
    <w:p w14:paraId="73DD534F" w14:textId="77777777" w:rsidR="00DF5A47" w:rsidRPr="00BE5F6B" w:rsidRDefault="00DF5A47" w:rsidP="00DF5A47">
      <w:pPr>
        <w:rPr>
          <w:sz w:val="24"/>
          <w:szCs w:val="24"/>
          <w:lang w:val="de-AT"/>
        </w:rPr>
      </w:pPr>
    </w:p>
    <w:p w14:paraId="0CD1E8C6" w14:textId="77777777" w:rsidR="00DF5A47" w:rsidRPr="00D166E7" w:rsidRDefault="00DF5A47" w:rsidP="00DF5A47">
      <w:pPr>
        <w:rPr>
          <w:rFonts w:ascii="Arial" w:hAnsi="Arial" w:cs="Arial"/>
          <w:lang w:val="de-AT"/>
        </w:rPr>
      </w:pPr>
      <w:r w:rsidRPr="00D166E7">
        <w:rPr>
          <w:rFonts w:ascii="Arial" w:hAnsi="Arial" w:cs="Arial"/>
          <w:b/>
          <w:bCs/>
          <w:lang w:val="de-DE"/>
        </w:rPr>
        <w:t>Reibungsloser Übergang zur Elektromobilität für Spediteure</w:t>
      </w:r>
    </w:p>
    <w:p w14:paraId="6BDBBD22" w14:textId="49C970B6" w:rsidR="00DF5A47" w:rsidRPr="00D166E7" w:rsidRDefault="00DF5A47" w:rsidP="00DF5A47">
      <w:pPr>
        <w:rPr>
          <w:rFonts w:ascii="Times New Roman" w:hAnsi="Times New Roman" w:cs="Times New Roman"/>
          <w:sz w:val="24"/>
          <w:szCs w:val="24"/>
          <w:lang w:val="de-AT"/>
        </w:rPr>
      </w:pPr>
      <w:r w:rsidRPr="00D166E7">
        <w:rPr>
          <w:rFonts w:ascii="Times New Roman" w:hAnsi="Times New Roman" w:cs="Times New Roman"/>
          <w:sz w:val="24"/>
          <w:szCs w:val="24"/>
          <w:lang w:val="de-DE"/>
        </w:rPr>
        <w:t xml:space="preserve">Zusätzlich zu den Lkw mit Elektroantrieb bietet Volvo Trucks auch ein komplettes </w:t>
      </w:r>
      <w:r w:rsidR="004E63C0">
        <w:rPr>
          <w:rFonts w:ascii="Times New Roman" w:hAnsi="Times New Roman" w:cs="Times New Roman"/>
          <w:sz w:val="24"/>
          <w:szCs w:val="24"/>
          <w:lang w:val="de-DE"/>
        </w:rPr>
        <w:t>Paket</w:t>
      </w:r>
      <w:r w:rsidRPr="00D166E7">
        <w:rPr>
          <w:rFonts w:ascii="Times New Roman" w:hAnsi="Times New Roman" w:cs="Times New Roman"/>
          <w:sz w:val="24"/>
          <w:szCs w:val="24"/>
          <w:lang w:val="de-DE"/>
        </w:rPr>
        <w:t xml:space="preserve"> an Service-, Wartungs- und Finanzierungslösungen, die speziell für Transportunternehmen entwickelt wurden, um sie beim einfacheren und schnelleren Übergang zum elektrifizierten Transport zu unterstützen. </w:t>
      </w:r>
    </w:p>
    <w:p w14:paraId="67F3ACF2" w14:textId="77777777" w:rsidR="00DF5A47" w:rsidRPr="00D166E7" w:rsidRDefault="00DF5A47" w:rsidP="00DF5A47">
      <w:pPr>
        <w:rPr>
          <w:rFonts w:ascii="Times New Roman" w:hAnsi="Times New Roman" w:cs="Times New Roman"/>
          <w:sz w:val="24"/>
          <w:szCs w:val="24"/>
          <w:lang w:val="de-AT"/>
        </w:rPr>
      </w:pPr>
    </w:p>
    <w:p w14:paraId="0A3EB9D3" w14:textId="0237E13F" w:rsidR="00DF5A47" w:rsidRPr="00D166E7" w:rsidRDefault="00DF5A47" w:rsidP="00DF5A47">
      <w:pPr>
        <w:rPr>
          <w:rFonts w:ascii="Times New Roman" w:eastAsia="Times New Roman" w:hAnsi="Times New Roman" w:cs="Times New Roman"/>
          <w:sz w:val="24"/>
          <w:szCs w:val="24"/>
          <w:lang w:val="de-AT"/>
        </w:rPr>
      </w:pPr>
      <w:r w:rsidRPr="00D166E7">
        <w:rPr>
          <w:rFonts w:ascii="Times New Roman" w:eastAsia="Times New Roman" w:hAnsi="Times New Roman" w:cs="Times New Roman"/>
          <w:sz w:val="24"/>
          <w:szCs w:val="24"/>
          <w:lang w:val="de-DE"/>
        </w:rPr>
        <w:t xml:space="preserve">„Für </w:t>
      </w:r>
      <w:proofErr w:type="spellStart"/>
      <w:proofErr w:type="gramStart"/>
      <w:r w:rsidRPr="00D166E7">
        <w:rPr>
          <w:rFonts w:ascii="Times New Roman" w:eastAsia="Times New Roman" w:hAnsi="Times New Roman" w:cs="Times New Roman"/>
          <w:sz w:val="24"/>
          <w:szCs w:val="24"/>
          <w:lang w:val="de-DE"/>
        </w:rPr>
        <w:t>Unternehmer</w:t>
      </w:r>
      <w:r w:rsidR="004E63C0">
        <w:rPr>
          <w:rFonts w:ascii="Times New Roman" w:eastAsia="Times New Roman" w:hAnsi="Times New Roman" w:cs="Times New Roman"/>
          <w:sz w:val="24"/>
          <w:szCs w:val="24"/>
          <w:lang w:val="de-DE"/>
        </w:rPr>
        <w:t>:innen</w:t>
      </w:r>
      <w:proofErr w:type="spellEnd"/>
      <w:proofErr w:type="gramEnd"/>
      <w:r w:rsidRPr="00D166E7">
        <w:rPr>
          <w:rFonts w:ascii="Times New Roman" w:eastAsia="Times New Roman" w:hAnsi="Times New Roman" w:cs="Times New Roman"/>
          <w:sz w:val="24"/>
          <w:szCs w:val="24"/>
          <w:lang w:val="de-DE"/>
        </w:rPr>
        <w:t xml:space="preserve"> ist es wichtig, dass die Umstellung auf Lkw mit Elektroantrieb schrittweise, reibungslos und einfach erfolgen kann. Sie werden über viele Jahre hinweg über eine gemischte Flotte mit unterschiedlichen Antriebssträngen verfügen und können weiterhin Systeme wie </w:t>
      </w:r>
      <w:proofErr w:type="spellStart"/>
      <w:r w:rsidRPr="00D166E7">
        <w:rPr>
          <w:rFonts w:ascii="Times New Roman" w:eastAsia="Times New Roman" w:hAnsi="Times New Roman" w:cs="Times New Roman"/>
          <w:sz w:val="24"/>
          <w:szCs w:val="24"/>
          <w:lang w:val="de-DE"/>
        </w:rPr>
        <w:t>Dynafleet</w:t>
      </w:r>
      <w:proofErr w:type="spellEnd"/>
      <w:r w:rsidRPr="00D166E7">
        <w:rPr>
          <w:rFonts w:ascii="Times New Roman" w:eastAsia="Times New Roman" w:hAnsi="Times New Roman" w:cs="Times New Roman"/>
          <w:sz w:val="24"/>
          <w:szCs w:val="24"/>
          <w:lang w:val="de-DE"/>
        </w:rPr>
        <w:t xml:space="preserve"> sowie denselben Dienstleister für alle ihre Volvo Trucks nutzen. Der Antriebsstrang mag unterschiedlich sein, aber der Rest ist sehr ähnlich, sodass der Umstieg auf Elektro-Lkw nahtlos und logisch ist“, so Jonas Odermalm abschließend.</w:t>
      </w:r>
    </w:p>
    <w:p w14:paraId="236B9B70" w14:textId="77777777" w:rsidR="00DF5A47" w:rsidRPr="00D166E7" w:rsidRDefault="00DF5A47" w:rsidP="00DF5A47">
      <w:pPr>
        <w:rPr>
          <w:rFonts w:ascii="Times New Roman" w:hAnsi="Times New Roman" w:cs="Times New Roman"/>
          <w:b/>
          <w:bCs/>
          <w:sz w:val="24"/>
          <w:szCs w:val="24"/>
          <w:lang w:val="de-AT"/>
        </w:rPr>
      </w:pPr>
    </w:p>
    <w:p w14:paraId="7236CB9C" w14:textId="77777777" w:rsidR="00DF5A47" w:rsidRPr="00D166E7" w:rsidRDefault="00DF5A47" w:rsidP="00DF5A47">
      <w:pPr>
        <w:rPr>
          <w:rFonts w:ascii="Arial" w:hAnsi="Arial" w:cs="Arial"/>
          <w:b/>
          <w:bCs/>
          <w:lang w:val="de-AT"/>
        </w:rPr>
      </w:pPr>
      <w:r w:rsidRPr="00D166E7">
        <w:rPr>
          <w:rFonts w:ascii="Arial" w:hAnsi="Arial" w:cs="Arial"/>
          <w:b/>
          <w:bCs/>
          <w:lang w:val="de-DE"/>
        </w:rPr>
        <w:t>Das Elektrofahrzeugangebot von Volvo Trucks für Europa</w:t>
      </w:r>
    </w:p>
    <w:p w14:paraId="3B2E1B28" w14:textId="77777777" w:rsidR="00DF5A47" w:rsidRPr="00D166E7" w:rsidRDefault="00DF5A47" w:rsidP="00DF5A47">
      <w:pPr>
        <w:pStyle w:val="Listenabsatz"/>
        <w:numPr>
          <w:ilvl w:val="0"/>
          <w:numId w:val="9"/>
        </w:numPr>
        <w:rPr>
          <w:rFonts w:ascii="Times New Roman" w:eastAsia="Arial" w:hAnsi="Times New Roman" w:cs="Times New Roman"/>
          <w:sz w:val="24"/>
          <w:szCs w:val="24"/>
        </w:rPr>
      </w:pPr>
      <w:r w:rsidRPr="00D166E7">
        <w:rPr>
          <w:rFonts w:ascii="Times New Roman" w:eastAsia="Arial" w:hAnsi="Times New Roman" w:cs="Times New Roman"/>
          <w:sz w:val="24"/>
          <w:szCs w:val="24"/>
        </w:rPr>
        <w:t>Volvo FH Electric für regionale und überregionale Transporte.</w:t>
      </w:r>
    </w:p>
    <w:p w14:paraId="72D48E31" w14:textId="7C227A15" w:rsidR="00DF5A47" w:rsidRPr="00D166E7" w:rsidRDefault="00DF5A47" w:rsidP="00DF5A47">
      <w:pPr>
        <w:pStyle w:val="Listenabsatz"/>
        <w:numPr>
          <w:ilvl w:val="0"/>
          <w:numId w:val="9"/>
        </w:numPr>
        <w:rPr>
          <w:rFonts w:ascii="Times New Roman" w:eastAsia="Arial" w:hAnsi="Times New Roman" w:cs="Times New Roman"/>
          <w:sz w:val="24"/>
          <w:szCs w:val="24"/>
        </w:rPr>
      </w:pPr>
      <w:r w:rsidRPr="00D166E7">
        <w:rPr>
          <w:rFonts w:ascii="Times New Roman" w:eastAsia="Arial" w:hAnsi="Times New Roman" w:cs="Times New Roman"/>
          <w:sz w:val="24"/>
          <w:szCs w:val="24"/>
        </w:rPr>
        <w:t>Volvo FM Electric, ein vielseitiger Lkw für lokale schwere Transporte und den regionalen Verteilerverkehr.</w:t>
      </w:r>
    </w:p>
    <w:p w14:paraId="5F5FE4A3" w14:textId="77777777" w:rsidR="00DF5A47" w:rsidRPr="00D166E7" w:rsidRDefault="00DF5A47" w:rsidP="00DF5A47">
      <w:pPr>
        <w:pStyle w:val="Listenabsatz"/>
        <w:numPr>
          <w:ilvl w:val="0"/>
          <w:numId w:val="9"/>
        </w:numPr>
        <w:rPr>
          <w:rFonts w:ascii="Times New Roman" w:eastAsia="Arial" w:hAnsi="Times New Roman" w:cs="Times New Roman"/>
          <w:sz w:val="24"/>
          <w:szCs w:val="24"/>
        </w:rPr>
      </w:pPr>
      <w:r w:rsidRPr="00D166E7">
        <w:rPr>
          <w:rFonts w:ascii="Times New Roman" w:eastAsia="Arial" w:hAnsi="Times New Roman" w:cs="Times New Roman"/>
          <w:sz w:val="24"/>
          <w:szCs w:val="24"/>
        </w:rPr>
        <w:t>Volvo FMX Electric für sauberere und leisere Bautransporte.</w:t>
      </w:r>
    </w:p>
    <w:p w14:paraId="7CD31E59" w14:textId="77777777" w:rsidR="00DF5A47" w:rsidRPr="00D166E7" w:rsidRDefault="00DF5A47" w:rsidP="00DF5A47">
      <w:pPr>
        <w:pStyle w:val="Listenabsatz"/>
        <w:numPr>
          <w:ilvl w:val="0"/>
          <w:numId w:val="9"/>
        </w:numPr>
        <w:rPr>
          <w:rFonts w:ascii="Times New Roman" w:eastAsia="Arial" w:hAnsi="Times New Roman" w:cs="Times New Roman"/>
          <w:sz w:val="24"/>
          <w:szCs w:val="24"/>
        </w:rPr>
      </w:pPr>
      <w:r w:rsidRPr="00D166E7">
        <w:rPr>
          <w:rFonts w:ascii="Times New Roman" w:eastAsia="Arial" w:hAnsi="Times New Roman" w:cs="Times New Roman"/>
          <w:sz w:val="24"/>
          <w:szCs w:val="24"/>
        </w:rPr>
        <w:t xml:space="preserve">Volvo FE Electric für den lokalen und städtischen Verteilerverkehr und die </w:t>
      </w:r>
    </w:p>
    <w:p w14:paraId="4A403411" w14:textId="77777777" w:rsidR="00DF5A47" w:rsidRPr="00D166E7" w:rsidRDefault="00DF5A47" w:rsidP="00DF5A47">
      <w:pPr>
        <w:pStyle w:val="Listenabsatz"/>
        <w:rPr>
          <w:rFonts w:ascii="Times New Roman" w:eastAsia="Arial" w:hAnsi="Times New Roman" w:cs="Times New Roman"/>
          <w:sz w:val="24"/>
          <w:szCs w:val="24"/>
        </w:rPr>
      </w:pPr>
      <w:r w:rsidRPr="00D166E7">
        <w:rPr>
          <w:rFonts w:ascii="Times New Roman" w:eastAsia="Arial" w:hAnsi="Times New Roman" w:cs="Times New Roman"/>
          <w:sz w:val="24"/>
          <w:szCs w:val="24"/>
        </w:rPr>
        <w:lastRenderedPageBreak/>
        <w:t>Abfallwirtschaft.</w:t>
      </w:r>
    </w:p>
    <w:p w14:paraId="1C1A5435" w14:textId="77777777" w:rsidR="00DF5A47" w:rsidRPr="00D166E7" w:rsidRDefault="00DF5A47" w:rsidP="00DF5A47">
      <w:pPr>
        <w:pStyle w:val="Listenabsatz"/>
        <w:numPr>
          <w:ilvl w:val="0"/>
          <w:numId w:val="8"/>
        </w:numPr>
        <w:rPr>
          <w:rFonts w:ascii="Times New Roman" w:hAnsi="Times New Roman" w:cs="Times New Roman"/>
          <w:sz w:val="24"/>
          <w:szCs w:val="24"/>
          <w:lang w:val="de-AT"/>
        </w:rPr>
      </w:pPr>
      <w:r w:rsidRPr="00D166E7">
        <w:rPr>
          <w:rFonts w:ascii="Times New Roman" w:eastAsia="Arial" w:hAnsi="Times New Roman" w:cs="Times New Roman"/>
          <w:sz w:val="24"/>
          <w:szCs w:val="24"/>
        </w:rPr>
        <w:t>Volvo FL Electric für den lokalen und städtischen Verteilerverkehr.</w:t>
      </w:r>
    </w:p>
    <w:p w14:paraId="391D3B8A" w14:textId="77777777" w:rsidR="00DF5A47" w:rsidRPr="00D166E7" w:rsidRDefault="00DF5A47" w:rsidP="00DF5A47">
      <w:pPr>
        <w:pStyle w:val="Listenabsatz"/>
        <w:rPr>
          <w:rFonts w:ascii="Times New Roman" w:hAnsi="Times New Roman" w:cs="Times New Roman"/>
          <w:i/>
          <w:iCs/>
          <w:sz w:val="24"/>
          <w:szCs w:val="24"/>
          <w:lang w:val="de-AT"/>
        </w:rPr>
      </w:pPr>
    </w:p>
    <w:p w14:paraId="3181DF25" w14:textId="77777777" w:rsidR="00DF5A47" w:rsidRPr="00D166E7" w:rsidDel="00F93431" w:rsidRDefault="00DF5A47" w:rsidP="00DF5A47">
      <w:pPr>
        <w:rPr>
          <w:rFonts w:ascii="Times New Roman" w:hAnsi="Times New Roman" w:cs="Times New Roman"/>
          <w:i/>
          <w:iCs/>
          <w:sz w:val="24"/>
          <w:szCs w:val="24"/>
          <w:lang w:val="de-AT"/>
        </w:rPr>
      </w:pPr>
      <w:r w:rsidRPr="00D166E7">
        <w:rPr>
          <w:rFonts w:ascii="Times New Roman" w:hAnsi="Times New Roman" w:cs="Times New Roman"/>
          <w:i/>
          <w:iCs/>
          <w:sz w:val="24"/>
          <w:szCs w:val="24"/>
          <w:lang w:val="de-DE"/>
        </w:rPr>
        <w:t>Das Programm umfasst außerdem den Volvo VNR Electric für den nordamerikanischen Markt.</w:t>
      </w:r>
    </w:p>
    <w:p w14:paraId="5E5A6941" w14:textId="77777777" w:rsidR="00DF5A47" w:rsidRPr="00227AE6" w:rsidRDefault="00DF5A47" w:rsidP="00DF5A47">
      <w:pPr>
        <w:pStyle w:val="p1"/>
        <w:rPr>
          <w:rFonts w:ascii="Times New Roman" w:hAnsi="Times New Roman" w:cs="Times New Roman"/>
        </w:rPr>
      </w:pPr>
    </w:p>
    <w:p w14:paraId="4D84C225" w14:textId="47CEA90B" w:rsidR="00DF5A47" w:rsidRPr="00227AE6" w:rsidRDefault="00DF5A47" w:rsidP="00DF5A47">
      <w:pPr>
        <w:pStyle w:val="p1"/>
        <w:rPr>
          <w:rFonts w:ascii="Times New Roman" w:hAnsi="Times New Roman" w:cs="Times New Roman"/>
        </w:rPr>
      </w:pPr>
      <w:r>
        <w:rPr>
          <w:rFonts w:ascii="Times New Roman" w:hAnsi="Times New Roman" w:cs="Times New Roman"/>
        </w:rPr>
        <w:t xml:space="preserve">* Die tatsächliche Reichweite kann in Abhängigkeit von vielen Faktoren wie der Fahrgeschwindigkeit, der Verwendung </w:t>
      </w:r>
      <w:r w:rsidRPr="00080C3E">
        <w:rPr>
          <w:rFonts w:ascii="Times New Roman" w:hAnsi="Times New Roman" w:cs="Times New Roman"/>
        </w:rPr>
        <w:t>de</w:t>
      </w:r>
      <w:r>
        <w:rPr>
          <w:rFonts w:ascii="Times New Roman" w:hAnsi="Times New Roman" w:cs="Times New Roman"/>
        </w:rPr>
        <w:t xml:space="preserve">s Tempomats, der Fahrzeugspezifikation, der Zuladung, der tatsächlichen </w:t>
      </w:r>
      <w:r w:rsidR="004E63C0">
        <w:rPr>
          <w:rFonts w:ascii="Times New Roman" w:hAnsi="Times New Roman" w:cs="Times New Roman"/>
        </w:rPr>
        <w:t>Topografie</w:t>
      </w:r>
      <w:r>
        <w:rPr>
          <w:rFonts w:ascii="Times New Roman" w:hAnsi="Times New Roman" w:cs="Times New Roman"/>
        </w:rPr>
        <w:t xml:space="preserve">, der Erfahrung </w:t>
      </w:r>
      <w:r w:rsidR="004E63C0">
        <w:rPr>
          <w:rFonts w:ascii="Times New Roman" w:hAnsi="Times New Roman" w:cs="Times New Roman"/>
        </w:rPr>
        <w:t xml:space="preserve">von </w:t>
      </w:r>
      <w:proofErr w:type="spellStart"/>
      <w:r w:rsidR="004E63C0">
        <w:rPr>
          <w:rFonts w:ascii="Times New Roman" w:hAnsi="Times New Roman" w:cs="Times New Roman"/>
        </w:rPr>
        <w:t>Fahrer:innen</w:t>
      </w:r>
      <w:proofErr w:type="spellEnd"/>
      <w:r>
        <w:rPr>
          <w:rFonts w:ascii="Times New Roman" w:hAnsi="Times New Roman" w:cs="Times New Roman"/>
        </w:rPr>
        <w:t>, der Fahrzeugwartung und den Wetterbedingungen variieren.</w:t>
      </w:r>
    </w:p>
    <w:p w14:paraId="7918F5FB" w14:textId="77777777" w:rsidR="00DF5A47" w:rsidRPr="007552CC" w:rsidRDefault="00DF5A47" w:rsidP="00DF5A47">
      <w:pPr>
        <w:rPr>
          <w:sz w:val="18"/>
          <w:szCs w:val="18"/>
          <w:lang w:val="de-DE"/>
        </w:rPr>
      </w:pPr>
    </w:p>
    <w:p w14:paraId="4DA197A4" w14:textId="77777777" w:rsidR="00DF5A47" w:rsidRPr="00227AE6" w:rsidRDefault="00DF5A47" w:rsidP="00DF5A47">
      <w:pPr>
        <w:pStyle w:val="p1"/>
        <w:rPr>
          <w:rFonts w:ascii="Times New Roman" w:hAnsi="Times New Roman" w:cs="Times New Roman"/>
        </w:rPr>
      </w:pPr>
      <w:r>
        <w:rPr>
          <w:rFonts w:ascii="Times New Roman" w:hAnsi="Times New Roman" w:cs="Times New Roman"/>
        </w:rPr>
        <w:t>** Die Ladezeiten können je nach Außentemperatur, Art der Ladeausrüstung, Fahrzeugspezifikationen, aktueller Batterietemperatur, Batteriezustand und Batterieleistung vor dem Laden variieren.</w:t>
      </w:r>
      <w:r>
        <w:rPr>
          <w:rStyle w:val="apple-converted-space"/>
          <w:rFonts w:ascii="Times New Roman" w:hAnsi="Times New Roman" w:cs="Times New Roman"/>
        </w:rPr>
        <w:t> </w:t>
      </w:r>
    </w:p>
    <w:p w14:paraId="71C7A550" w14:textId="77777777" w:rsidR="00DF5A47" w:rsidRPr="00BE5F6B" w:rsidRDefault="00DF5A47" w:rsidP="00DF5A47">
      <w:pPr>
        <w:rPr>
          <w:rFonts w:eastAsia="Times New Roman"/>
          <w:sz w:val="24"/>
          <w:szCs w:val="24"/>
          <w:lang w:val="de-AT"/>
        </w:rPr>
      </w:pPr>
    </w:p>
    <w:p w14:paraId="131DE32E" w14:textId="6AF5908B" w:rsidR="00DF5A47" w:rsidRPr="00D97022" w:rsidRDefault="000C65BB" w:rsidP="00DF5A47">
      <w:pPr>
        <w:rPr>
          <w:rFonts w:ascii="Arial" w:hAnsi="Arial" w:cs="Arial"/>
          <w:lang w:val="de-AT"/>
        </w:rPr>
      </w:pPr>
      <w:hyperlink r:id="rId10" w:history="1">
        <w:r w:rsidR="00DF5A47" w:rsidRPr="00D97022">
          <w:rPr>
            <w:rStyle w:val="Hyperlink"/>
            <w:rFonts w:ascii="Arial" w:hAnsi="Arial" w:cs="Arial"/>
            <w:lang w:val="de-DE"/>
          </w:rPr>
          <w:t>LINK</w:t>
        </w:r>
      </w:hyperlink>
      <w:r w:rsidR="00DF5A47" w:rsidRPr="00D97022">
        <w:rPr>
          <w:rFonts w:ascii="Arial" w:hAnsi="Arial" w:cs="Arial"/>
          <w:lang w:val="de-DE"/>
        </w:rPr>
        <w:t xml:space="preserve"> zu hochauflösenden </w:t>
      </w:r>
      <w:r w:rsidR="00DF5A47" w:rsidRPr="00D97022">
        <w:rPr>
          <w:rFonts w:ascii="Arial" w:hAnsi="Arial" w:cs="Arial"/>
          <w:b/>
          <w:bCs/>
          <w:lang w:val="de-DE"/>
        </w:rPr>
        <w:t>Bildern</w:t>
      </w:r>
    </w:p>
    <w:p w14:paraId="7CA10B96" w14:textId="0535FDED" w:rsidR="00DF5A47" w:rsidRPr="00D97022" w:rsidRDefault="000C65BB" w:rsidP="00DF5A47">
      <w:pPr>
        <w:rPr>
          <w:rFonts w:ascii="Arial" w:hAnsi="Arial" w:cs="Arial"/>
          <w:lang w:val="de-AT"/>
        </w:rPr>
      </w:pPr>
      <w:hyperlink r:id="rId11" w:history="1">
        <w:r w:rsidR="00DF5A47" w:rsidRPr="00D97022">
          <w:rPr>
            <w:rStyle w:val="Hyperlink"/>
            <w:rFonts w:ascii="Arial" w:hAnsi="Arial" w:cs="Arial"/>
            <w:lang w:val="de-DE"/>
          </w:rPr>
          <w:t>LINK</w:t>
        </w:r>
      </w:hyperlink>
      <w:r w:rsidR="00DF5A47" w:rsidRPr="00D97022">
        <w:rPr>
          <w:rFonts w:ascii="Arial" w:hAnsi="Arial" w:cs="Arial"/>
          <w:lang w:val="de-DE"/>
        </w:rPr>
        <w:t xml:space="preserve"> zum Film</w:t>
      </w:r>
    </w:p>
    <w:p w14:paraId="49467C51" w14:textId="5DD105EA" w:rsidR="00DF5A47" w:rsidRPr="00D97022" w:rsidRDefault="000C65BB" w:rsidP="00DF5A47">
      <w:pPr>
        <w:rPr>
          <w:rFonts w:ascii="Arial" w:hAnsi="Arial" w:cs="Arial"/>
          <w:iCs/>
          <w:lang w:val="de-DE"/>
        </w:rPr>
      </w:pPr>
      <w:hyperlink r:id="rId12" w:history="1">
        <w:r w:rsidR="00DF5A47" w:rsidRPr="00D97022">
          <w:rPr>
            <w:rStyle w:val="Hyperlink"/>
            <w:rFonts w:ascii="Arial" w:hAnsi="Arial" w:cs="Arial"/>
            <w:lang w:val="de-DE"/>
          </w:rPr>
          <w:t>LINK</w:t>
        </w:r>
      </w:hyperlink>
      <w:r w:rsidR="00DF5A47" w:rsidRPr="00D97022">
        <w:rPr>
          <w:rFonts w:ascii="Arial" w:hAnsi="Arial" w:cs="Arial"/>
          <w:iCs/>
          <w:lang w:val="de-DE"/>
        </w:rPr>
        <w:t xml:space="preserve"> zu </w:t>
      </w:r>
      <w:r w:rsidR="00DF5A47" w:rsidRPr="00D97022">
        <w:rPr>
          <w:rFonts w:ascii="Arial" w:hAnsi="Arial" w:cs="Arial"/>
          <w:b/>
          <w:bCs/>
          <w:iCs/>
          <w:lang w:val="de-DE"/>
        </w:rPr>
        <w:t>Informationen</w:t>
      </w:r>
      <w:r w:rsidR="00DF5A47" w:rsidRPr="00D97022">
        <w:rPr>
          <w:rFonts w:ascii="Arial" w:hAnsi="Arial" w:cs="Arial"/>
          <w:iCs/>
          <w:lang w:val="de-DE"/>
        </w:rPr>
        <w:t xml:space="preserve"> über Elektromobilität </w:t>
      </w:r>
    </w:p>
    <w:p w14:paraId="301C0EF6" w14:textId="77777777" w:rsidR="00DF5A47" w:rsidRPr="00D97022" w:rsidRDefault="00DF5A47" w:rsidP="00DF5A47">
      <w:pPr>
        <w:rPr>
          <w:lang w:val="de-AT"/>
        </w:rPr>
      </w:pPr>
    </w:p>
    <w:p w14:paraId="495276F4" w14:textId="77777777" w:rsidR="00DF5A47" w:rsidRPr="00D166E7" w:rsidRDefault="00DF5A47" w:rsidP="00DF5A47">
      <w:pPr>
        <w:rPr>
          <w:rFonts w:ascii="Times New Roman" w:hAnsi="Times New Roman" w:cs="Times New Roman"/>
          <w:i/>
          <w:iCs/>
          <w:sz w:val="24"/>
          <w:szCs w:val="24"/>
          <w:lang w:val="de-AT"/>
        </w:rPr>
      </w:pPr>
      <w:r w:rsidRPr="00D166E7">
        <w:rPr>
          <w:rFonts w:ascii="Times New Roman" w:hAnsi="Times New Roman" w:cs="Times New Roman"/>
          <w:i/>
          <w:iCs/>
          <w:color w:val="000000" w:themeColor="text1"/>
          <w:lang w:val="de-DE"/>
        </w:rPr>
        <w:t>28. Juni 2021</w:t>
      </w:r>
    </w:p>
    <w:p w14:paraId="7BEBCA41" w14:textId="77777777" w:rsidR="001004E0" w:rsidRPr="00DF5A47" w:rsidRDefault="001004E0" w:rsidP="00F76B8E">
      <w:pPr>
        <w:jc w:val="both"/>
        <w:rPr>
          <w:rFonts w:ascii="Arial" w:hAnsi="Arial" w:cs="Arial"/>
          <w:i/>
          <w:iCs/>
          <w:lang w:val="de-AT"/>
        </w:rPr>
      </w:pPr>
    </w:p>
    <w:p w14:paraId="2F0E6883" w14:textId="00508D47" w:rsidR="007A1494" w:rsidRPr="00F76B8E" w:rsidRDefault="007A1494" w:rsidP="00E716C7">
      <w:pPr>
        <w:rPr>
          <w:rFonts w:ascii="Arial" w:eastAsia="Times New Roman" w:hAnsi="Arial" w:cs="Arial"/>
          <w:bCs/>
          <w:i/>
          <w:iCs/>
          <w:lang w:val="de-DE"/>
        </w:rPr>
      </w:pPr>
      <w:r w:rsidRPr="00F76B8E">
        <w:rPr>
          <w:rFonts w:ascii="Arial" w:eastAsia="Times New Roman" w:hAnsi="Arial" w:cs="Arial"/>
          <w:bCs/>
          <w:i/>
          <w:iCs/>
          <w:lang w:val="de-DE"/>
        </w:rPr>
        <w:t xml:space="preserve">Weitere Informationen </w:t>
      </w:r>
      <w:r w:rsidR="00F76B8E">
        <w:rPr>
          <w:rFonts w:ascii="Arial" w:eastAsia="Times New Roman" w:hAnsi="Arial" w:cs="Arial"/>
          <w:bCs/>
          <w:i/>
          <w:iCs/>
          <w:lang w:val="de-DE"/>
        </w:rPr>
        <w:t>zu</w:t>
      </w:r>
      <w:r w:rsidR="00F76B8E" w:rsidRPr="00F76B8E">
        <w:rPr>
          <w:rFonts w:ascii="Arial" w:eastAsia="Times New Roman" w:hAnsi="Arial" w:cs="Arial"/>
          <w:bCs/>
          <w:i/>
          <w:iCs/>
          <w:lang w:val="de-DE"/>
        </w:rPr>
        <w:t xml:space="preserve"> Volvo Trucks Deutschland </w:t>
      </w:r>
      <w:r w:rsidRPr="00F76B8E">
        <w:rPr>
          <w:rFonts w:ascii="Arial" w:eastAsia="Times New Roman" w:hAnsi="Arial" w:cs="Arial"/>
          <w:bCs/>
          <w:i/>
          <w:iCs/>
          <w:lang w:val="de-DE"/>
        </w:rPr>
        <w:t>erhalten Sie von:</w:t>
      </w:r>
      <w:r w:rsidRPr="00F76B8E">
        <w:rPr>
          <w:rFonts w:ascii="Arial" w:eastAsia="Times New Roman" w:hAnsi="Arial" w:cs="Arial"/>
          <w:bCs/>
          <w:i/>
          <w:iCs/>
          <w:lang w:val="de-DE"/>
        </w:rPr>
        <w:br/>
        <w:t>Manfred Nelles</w:t>
      </w:r>
    </w:p>
    <w:p w14:paraId="5C4CC288" w14:textId="77777777" w:rsidR="00060A41" w:rsidRPr="00F76B8E" w:rsidRDefault="007A1494" w:rsidP="00E716C7">
      <w:pPr>
        <w:rPr>
          <w:rFonts w:ascii="Arial" w:eastAsia="Times New Roman" w:hAnsi="Arial" w:cs="Arial"/>
          <w:bCs/>
          <w:i/>
          <w:iCs/>
          <w:lang w:val="de-DE"/>
        </w:rPr>
      </w:pPr>
      <w:r w:rsidRPr="00F76B8E">
        <w:rPr>
          <w:rFonts w:ascii="Arial" w:eastAsia="Times New Roman" w:hAnsi="Arial" w:cs="Arial"/>
          <w:bCs/>
          <w:i/>
          <w:iCs/>
          <w:lang w:val="de-DE"/>
        </w:rPr>
        <w:t>Manager Media Relations</w:t>
      </w:r>
    </w:p>
    <w:p w14:paraId="57ACE7DB" w14:textId="77777777" w:rsidR="00060A41" w:rsidRPr="00F76B8E" w:rsidRDefault="007A1494" w:rsidP="00E716C7">
      <w:pPr>
        <w:rPr>
          <w:rFonts w:ascii="Arial" w:eastAsia="Times New Roman" w:hAnsi="Arial" w:cs="Arial"/>
          <w:bCs/>
          <w:i/>
          <w:iCs/>
          <w:lang w:val="de-DE"/>
        </w:rPr>
      </w:pPr>
      <w:r w:rsidRPr="00F76B8E">
        <w:rPr>
          <w:rFonts w:ascii="Arial" w:eastAsia="Times New Roman" w:hAnsi="Arial" w:cs="Arial"/>
          <w:bCs/>
          <w:i/>
          <w:iCs/>
          <w:lang w:val="de-DE"/>
        </w:rPr>
        <w:t>Pressesprecher Volvo Trucks</w:t>
      </w:r>
    </w:p>
    <w:p w14:paraId="2D561E22" w14:textId="62AAE95E" w:rsidR="007A1494" w:rsidRPr="00F76B8E" w:rsidRDefault="00060A41" w:rsidP="00E716C7">
      <w:pPr>
        <w:rPr>
          <w:rFonts w:ascii="Arial" w:eastAsia="Times New Roman" w:hAnsi="Arial" w:cs="Arial"/>
          <w:bCs/>
          <w:i/>
          <w:iCs/>
          <w:lang w:val="de-DE"/>
        </w:rPr>
      </w:pPr>
      <w:r w:rsidRPr="00F76B8E">
        <w:rPr>
          <w:rFonts w:ascii="Arial" w:eastAsia="Times New Roman" w:hAnsi="Arial" w:cs="Arial"/>
          <w:bCs/>
          <w:i/>
          <w:iCs/>
          <w:lang w:val="de-DE"/>
        </w:rPr>
        <w:t>E-Mail</w:t>
      </w:r>
      <w:r w:rsidR="007A1494" w:rsidRPr="00F76B8E">
        <w:rPr>
          <w:rFonts w:ascii="Arial" w:eastAsia="Times New Roman" w:hAnsi="Arial" w:cs="Arial"/>
          <w:bCs/>
          <w:i/>
          <w:iCs/>
          <w:lang w:val="de-DE"/>
        </w:rPr>
        <w:t xml:space="preserve">: </w:t>
      </w:r>
      <w:hyperlink r:id="rId13" w:history="1">
        <w:r w:rsidR="007A1494" w:rsidRPr="00F76B8E">
          <w:rPr>
            <w:rFonts w:ascii="Arial" w:eastAsia="Times New Roman" w:hAnsi="Arial" w:cs="Arial"/>
            <w:bCs/>
            <w:i/>
            <w:iCs/>
            <w:u w:val="single"/>
            <w:lang w:val="de-DE"/>
          </w:rPr>
          <w:t>manfred.nelles@volvo.com</w:t>
        </w:r>
      </w:hyperlink>
    </w:p>
    <w:p w14:paraId="0837CECD" w14:textId="77777777" w:rsidR="00A06872" w:rsidRDefault="007A1494" w:rsidP="00E716C7">
      <w:pPr>
        <w:rPr>
          <w:rFonts w:ascii="Arial" w:eastAsia="Times New Roman" w:hAnsi="Arial" w:cs="Arial"/>
          <w:bCs/>
          <w:i/>
          <w:iCs/>
          <w:lang w:val="de-DE"/>
        </w:rPr>
      </w:pPr>
      <w:r w:rsidRPr="00F76B8E">
        <w:rPr>
          <w:rFonts w:ascii="Arial" w:eastAsia="Times New Roman" w:hAnsi="Arial" w:cs="Arial"/>
          <w:bCs/>
          <w:i/>
          <w:iCs/>
          <w:lang w:val="de-DE"/>
        </w:rPr>
        <w:t>Tel. + 49 89 80074 119</w:t>
      </w:r>
    </w:p>
    <w:p w14:paraId="4DA65F6D" w14:textId="77777777" w:rsidR="00D97022" w:rsidRDefault="00D97022" w:rsidP="00E716C7">
      <w:pPr>
        <w:rPr>
          <w:rFonts w:ascii="Arial" w:eastAsia="Times New Roman" w:hAnsi="Arial" w:cs="Arial"/>
          <w:bCs/>
          <w:iCs/>
          <w:lang w:val="de-DE"/>
        </w:rPr>
      </w:pPr>
    </w:p>
    <w:p w14:paraId="1C45A7C8" w14:textId="36DCBF5F" w:rsidR="009E669B" w:rsidRPr="00A06872" w:rsidRDefault="007A1494" w:rsidP="00E716C7">
      <w:pPr>
        <w:rPr>
          <w:rStyle w:val="Hyperlink"/>
          <w:rFonts w:ascii="Arial" w:eastAsia="Times New Roman" w:hAnsi="Arial" w:cs="Arial"/>
          <w:bCs/>
          <w:i/>
          <w:iCs/>
          <w:color w:val="auto"/>
          <w:u w:val="none"/>
          <w:lang w:val="de-DE"/>
        </w:rPr>
      </w:pPr>
      <w:r w:rsidRPr="00E716C7">
        <w:rPr>
          <w:rFonts w:ascii="Arial" w:eastAsia="Times New Roman" w:hAnsi="Arial" w:cs="Arial"/>
          <w:bCs/>
          <w:iCs/>
          <w:lang w:val="de-DE"/>
        </w:rPr>
        <w:t xml:space="preserve">Pressebilder und -filme finden Sie in der Volvo Trucks Bilder- und Filmgalerie </w:t>
      </w:r>
      <w:r w:rsidR="009E669B" w:rsidRPr="00E716C7">
        <w:rPr>
          <w:rFonts w:ascii="Arial" w:eastAsia="Times New Roman" w:hAnsi="Arial" w:cs="Arial"/>
          <w:bCs/>
          <w:iCs/>
          <w:lang w:val="de-DE"/>
        </w:rPr>
        <w:t xml:space="preserve">unter </w:t>
      </w:r>
      <w:hyperlink r:id="rId14" w:history="1">
        <w:r w:rsidR="009E669B" w:rsidRPr="00E716C7">
          <w:rPr>
            <w:rStyle w:val="Hyperlink"/>
            <w:rFonts w:ascii="Arial" w:eastAsia="Times New Roman" w:hAnsi="Arial" w:cs="Arial"/>
            <w:bCs/>
            <w:iCs/>
            <w:lang w:val="de-DE"/>
          </w:rPr>
          <w:t>https://images.volvotrucks.com/categories</w:t>
        </w:r>
      </w:hyperlink>
    </w:p>
    <w:p w14:paraId="53229AFE" w14:textId="77777777" w:rsidR="006A5806" w:rsidRPr="00E716C7" w:rsidRDefault="006A5806" w:rsidP="00E716C7">
      <w:pPr>
        <w:rPr>
          <w:rFonts w:ascii="Times New Roman" w:eastAsia="Times New Roman" w:hAnsi="Times New Roman" w:cs="Times New Roman"/>
          <w:bCs/>
          <w:iCs/>
          <w:lang w:val="de-DE"/>
        </w:rPr>
      </w:pPr>
    </w:p>
    <w:p w14:paraId="2ED20317" w14:textId="14C203E5" w:rsidR="00917477" w:rsidRPr="00E716C7" w:rsidRDefault="00CD303C" w:rsidP="00E716C7">
      <w:pPr>
        <w:pStyle w:val="Fuzeile"/>
        <w:pBdr>
          <w:top w:val="single" w:sz="4" w:space="1" w:color="auto"/>
          <w:left w:val="single" w:sz="4" w:space="4" w:color="auto"/>
          <w:bottom w:val="single" w:sz="4" w:space="1" w:color="auto"/>
          <w:right w:val="single" w:sz="4" w:space="4" w:color="auto"/>
        </w:pBdr>
        <w:tabs>
          <w:tab w:val="clear" w:pos="4153"/>
          <w:tab w:val="left" w:pos="2552"/>
          <w:tab w:val="left" w:pos="6010"/>
        </w:tabs>
        <w:rPr>
          <w:rFonts w:ascii="Arial" w:hAnsi="Arial" w:cs="Arial"/>
          <w:bCs/>
          <w:iCs/>
        </w:rPr>
      </w:pPr>
      <w:r w:rsidRPr="00E716C7">
        <w:rPr>
          <w:rFonts w:ascii="Arial" w:hAnsi="Arial" w:cs="Arial"/>
          <w:bCs/>
          <w:color w:val="201F1E"/>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sectPr w:rsidR="00917477" w:rsidRPr="00E716C7" w:rsidSect="00C35518">
      <w:headerReference w:type="even" r:id="rId15"/>
      <w:headerReference w:type="default" r:id="rId16"/>
      <w:footerReference w:type="even" r:id="rId17"/>
      <w:footerReference w:type="default" r:id="rId18"/>
      <w:headerReference w:type="first" r:id="rId19"/>
      <w:footerReference w:type="first" r:id="rId20"/>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96EC6" w14:textId="77777777" w:rsidR="00EF73CD" w:rsidRDefault="00EF73CD">
      <w:r>
        <w:separator/>
      </w:r>
    </w:p>
  </w:endnote>
  <w:endnote w:type="continuationSeparator" w:id="0">
    <w:p w14:paraId="45E4A9FD" w14:textId="77777777" w:rsidR="00EF73CD" w:rsidRDefault="00EF73CD">
      <w:r>
        <w:continuationSeparator/>
      </w:r>
    </w:p>
  </w:endnote>
  <w:endnote w:type="continuationNotice" w:id="1">
    <w:p w14:paraId="4E727891" w14:textId="77777777" w:rsidR="00EF73CD" w:rsidRDefault="00EF7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BE51" w14:textId="77777777" w:rsidR="00C10AB5" w:rsidRDefault="00C10AB5"/>
  <w:p w14:paraId="5A6D28CD" w14:textId="77777777" w:rsidR="00C10AB5" w:rsidRDefault="00C10AB5">
    <w:r>
      <w:t>Volvo Truck Corporation</w:t>
    </w:r>
    <w:r>
      <w:tab/>
    </w:r>
    <w:r>
      <w:tab/>
      <w:t>Telephone</w:t>
    </w:r>
    <w:r>
      <w:tab/>
    </w:r>
    <w:r>
      <w:tab/>
    </w:r>
    <w:r>
      <w:tab/>
    </w:r>
    <w:r>
      <w:tab/>
      <w:t>Web</w:t>
    </w:r>
    <w:r>
      <w:br/>
      <w:t xml:space="preserve">SE-405 08 </w:t>
    </w:r>
    <w:proofErr w:type="spellStart"/>
    <w:r>
      <w:t>Göteborg</w:t>
    </w:r>
    <w:proofErr w:type="spellEnd"/>
    <w:r>
      <w:tab/>
    </w:r>
    <w:r>
      <w:tab/>
    </w:r>
    <w:r>
      <w:tab/>
      <w:t>+46 31 66 60 00</w:t>
    </w:r>
    <w:r>
      <w:tab/>
    </w:r>
    <w:r>
      <w:tab/>
    </w:r>
    <w:r>
      <w:tab/>
      <w:t>www.volvotrucks.com</w:t>
    </w:r>
    <w:r>
      <w:br/>
      <w:t>Sweden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8C7C" w14:textId="77777777" w:rsidR="00C10AB5" w:rsidRDefault="00C10AB5" w:rsidP="007A1494">
    <w:pPr>
      <w:pStyle w:val="Fuzeile"/>
      <w:tabs>
        <w:tab w:val="clear" w:pos="4153"/>
        <w:tab w:val="clear" w:pos="8306"/>
        <w:tab w:val="left" w:pos="2552"/>
        <w:tab w:val="left" w:pos="6010"/>
      </w:tabs>
      <w:spacing w:after="80"/>
      <w:rPr>
        <w:rFonts w:ascii="Arial" w:hAnsi="Arial" w:cs="Arial"/>
        <w:iCs/>
        <w:sz w:val="16"/>
      </w:rPr>
    </w:pPr>
  </w:p>
  <w:p w14:paraId="1A406184" w14:textId="77777777" w:rsidR="00C10AB5" w:rsidRDefault="00C10AB5" w:rsidP="007A1494">
    <w:pPr>
      <w:pStyle w:val="Fuzeile"/>
      <w:pBdr>
        <w:top w:val="single" w:sz="4" w:space="1" w:color="auto"/>
      </w:pBdr>
      <w:tabs>
        <w:tab w:val="clear" w:pos="4153"/>
        <w:tab w:val="clear" w:pos="8306"/>
        <w:tab w:val="left" w:pos="2552"/>
        <w:tab w:val="left" w:pos="6010"/>
      </w:tabs>
      <w:ind w:left="57"/>
      <w:rPr>
        <w:rFonts w:ascii="Arial" w:hAnsi="Arial"/>
        <w:sz w:val="4"/>
      </w:rPr>
    </w:pPr>
  </w:p>
  <w:p w14:paraId="32E9D115" w14:textId="77777777" w:rsidR="00C10AB5" w:rsidRPr="00C47300" w:rsidRDefault="00C10AB5" w:rsidP="007A1494">
    <w:pPr>
      <w:tabs>
        <w:tab w:val="left" w:pos="1588"/>
        <w:tab w:val="left" w:pos="2948"/>
        <w:tab w:val="left" w:pos="4309"/>
        <w:tab w:val="left" w:pos="5400"/>
        <w:tab w:val="left" w:pos="6946"/>
      </w:tabs>
      <w:ind w:left="57"/>
      <w:rPr>
        <w:rFonts w:ascii="Arial" w:eastAsia="Times New Roman" w:hAnsi="Arial"/>
        <w:b/>
        <w:sz w:val="14"/>
      </w:rPr>
    </w:pPr>
    <w:r w:rsidRPr="00C47300">
      <w:rPr>
        <w:rFonts w:ascii="Arial" w:eastAsia="Times New Roman" w:hAnsi="Arial"/>
        <w:b/>
        <w:sz w:val="14"/>
      </w:rPr>
      <w:t>Volvo Group Trucks Centra</w:t>
    </w:r>
    <w:r>
      <w:rPr>
        <w:rFonts w:ascii="Arial" w:eastAsia="Times New Roman" w:hAnsi="Arial"/>
        <w:b/>
        <w:sz w:val="14"/>
      </w:rPr>
      <w:t xml:space="preserve">l Europe GmbH          </w:t>
    </w:r>
    <w:proofErr w:type="spellStart"/>
    <w:r>
      <w:rPr>
        <w:rFonts w:ascii="Arial" w:eastAsia="Times New Roman" w:hAnsi="Arial"/>
        <w:b/>
        <w:sz w:val="14"/>
      </w:rPr>
      <w:t>Telefon</w:t>
    </w:r>
    <w:proofErr w:type="spellEnd"/>
    <w:r>
      <w:rPr>
        <w:rFonts w:ascii="Arial" w:eastAsia="Times New Roman" w:hAnsi="Arial"/>
        <w:b/>
        <w:sz w:val="14"/>
      </w:rPr>
      <w:tab/>
    </w:r>
    <w:r>
      <w:rPr>
        <w:rFonts w:ascii="Arial" w:eastAsia="Times New Roman" w:hAnsi="Arial"/>
        <w:b/>
        <w:sz w:val="14"/>
      </w:rPr>
      <w:tab/>
      <w:t>E-Mail</w:t>
    </w:r>
    <w:r>
      <w:rPr>
        <w:rFonts w:ascii="Arial" w:eastAsia="Times New Roman" w:hAnsi="Arial"/>
        <w:b/>
        <w:sz w:val="14"/>
      </w:rPr>
      <w:tab/>
    </w:r>
    <w:r>
      <w:rPr>
        <w:rFonts w:ascii="Arial" w:eastAsia="Times New Roman" w:hAnsi="Arial"/>
        <w:b/>
        <w:sz w:val="14"/>
      </w:rPr>
      <w:tab/>
      <w:t xml:space="preserve">     </w:t>
    </w:r>
    <w:r w:rsidRPr="00C47300">
      <w:rPr>
        <w:rFonts w:ascii="Arial" w:eastAsia="Times New Roman" w:hAnsi="Arial"/>
        <w:b/>
        <w:sz w:val="14"/>
      </w:rPr>
      <w:t>Web</w:t>
    </w:r>
  </w:p>
  <w:p w14:paraId="4F06DB1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 xml:space="preserve">Public Relations </w:t>
    </w:r>
  </w:p>
  <w:p w14:paraId="550FA745" w14:textId="77777777" w:rsidR="00C10AB5" w:rsidRPr="00C47300" w:rsidRDefault="00C10AB5" w:rsidP="007A1494">
    <w:pPr>
      <w:tabs>
        <w:tab w:val="left" w:pos="2948"/>
        <w:tab w:val="center" w:pos="4153"/>
        <w:tab w:val="left" w:pos="4309"/>
        <w:tab w:val="left" w:pos="540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Osk</w:t>
    </w:r>
    <w:r>
      <w:rPr>
        <w:rFonts w:ascii="Arial" w:eastAsia="Times New Roman" w:hAnsi="Arial"/>
        <w:sz w:val="14"/>
        <w:lang w:val="fr-FR"/>
      </w:rPr>
      <w:t>ar-</w:t>
    </w:r>
    <w:proofErr w:type="spellStart"/>
    <w:r>
      <w:rPr>
        <w:rFonts w:ascii="Arial" w:eastAsia="Times New Roman" w:hAnsi="Arial"/>
        <w:sz w:val="14"/>
        <w:lang w:val="fr-FR"/>
      </w:rPr>
      <w:t>Messter</w:t>
    </w:r>
    <w:proofErr w:type="spellEnd"/>
    <w:r>
      <w:rPr>
        <w:rFonts w:ascii="Arial" w:eastAsia="Times New Roman" w:hAnsi="Arial"/>
        <w:sz w:val="14"/>
        <w:lang w:val="fr-FR"/>
      </w:rPr>
      <w:t>-Strasse 20</w:t>
    </w:r>
    <w:r>
      <w:rPr>
        <w:rFonts w:ascii="Arial" w:eastAsia="Times New Roman" w:hAnsi="Arial"/>
        <w:sz w:val="14"/>
        <w:lang w:val="fr-FR"/>
      </w:rPr>
      <w:tab/>
    </w:r>
    <w:r>
      <w:rPr>
        <w:rFonts w:ascii="Arial" w:eastAsia="Times New Roman" w:hAnsi="Arial"/>
        <w:sz w:val="14"/>
        <w:lang w:val="fr-FR"/>
      </w:rPr>
      <w:tab/>
      <w:t xml:space="preserve">         </w:t>
    </w:r>
    <w:r w:rsidRPr="00C47300">
      <w:rPr>
        <w:rFonts w:ascii="Arial" w:eastAsia="Times New Roman" w:hAnsi="Arial"/>
        <w:sz w:val="14"/>
        <w:lang w:val="fr-FR"/>
      </w:rPr>
      <w:t>+49 (89) 80074</w:t>
    </w:r>
    <w:r>
      <w:rPr>
        <w:rFonts w:ascii="Arial" w:eastAsia="Times New Roman" w:hAnsi="Arial"/>
        <w:sz w:val="14"/>
        <w:lang w:val="fr-FR"/>
      </w:rPr>
      <w:t xml:space="preserve"> </w:t>
    </w:r>
    <w:r w:rsidRPr="00C47300">
      <w:rPr>
        <w:rFonts w:ascii="Arial" w:eastAsia="Times New Roman" w:hAnsi="Arial"/>
        <w:sz w:val="14"/>
        <w:lang w:val="fr-FR"/>
      </w:rPr>
      <w:t xml:space="preserve">119                       </w:t>
    </w:r>
    <w:r>
      <w:rPr>
        <w:rFonts w:ascii="Arial" w:eastAsia="Times New Roman" w:hAnsi="Arial"/>
        <w:sz w:val="14"/>
        <w:lang w:val="fr-FR"/>
      </w:rPr>
      <w:t>pr-volvotrucks@volvo.com</w:t>
    </w:r>
    <w:r w:rsidRPr="00C47300">
      <w:rPr>
        <w:rFonts w:ascii="Arial" w:eastAsia="Times New Roman" w:hAnsi="Arial"/>
        <w:sz w:val="14"/>
        <w:lang w:val="fr-FR"/>
      </w:rPr>
      <w:tab/>
    </w:r>
    <w:r>
      <w:rPr>
        <w:rFonts w:ascii="Arial" w:eastAsia="Times New Roman" w:hAnsi="Arial"/>
        <w:sz w:val="14"/>
        <w:lang w:val="fr-FR"/>
      </w:rPr>
      <w:t xml:space="preserve">         </w:t>
    </w:r>
    <w:r w:rsidRPr="00C47300">
      <w:rPr>
        <w:rFonts w:ascii="Arial" w:eastAsia="Times New Roman" w:hAnsi="Arial"/>
        <w:sz w:val="14"/>
        <w:lang w:val="fr-FR"/>
      </w:rPr>
      <w:t>www.volvotrucks.de</w:t>
    </w:r>
  </w:p>
  <w:p w14:paraId="5490D875" w14:textId="77777777" w:rsidR="00C10AB5" w:rsidRPr="00C47300" w:rsidRDefault="00C10AB5" w:rsidP="007A1494">
    <w:pPr>
      <w:tabs>
        <w:tab w:val="left" w:pos="2948"/>
        <w:tab w:val="center" w:pos="4153"/>
        <w:tab w:val="left" w:pos="4309"/>
        <w:tab w:val="left" w:pos="5670"/>
        <w:tab w:val="left" w:pos="6946"/>
        <w:tab w:val="right" w:pos="8306"/>
      </w:tabs>
      <w:ind w:left="57"/>
      <w:rPr>
        <w:rFonts w:ascii="Arial" w:eastAsia="Times New Roman" w:hAnsi="Arial"/>
        <w:sz w:val="14"/>
        <w:lang w:val="fr-FR"/>
      </w:rPr>
    </w:pPr>
    <w:r w:rsidRPr="00C47300">
      <w:rPr>
        <w:rFonts w:ascii="Arial" w:eastAsia="Times New Roman" w:hAnsi="Arial"/>
        <w:sz w:val="14"/>
        <w:lang w:val="fr-FR"/>
      </w:rPr>
      <w:t>85737</w:t>
    </w:r>
    <w:r>
      <w:rPr>
        <w:rFonts w:ascii="Arial" w:eastAsia="Times New Roman" w:hAnsi="Arial"/>
        <w:sz w:val="14"/>
        <w:lang w:val="fr-FR"/>
      </w:rPr>
      <w:t xml:space="preserve"> </w:t>
    </w:r>
    <w:r w:rsidRPr="00C47300">
      <w:rPr>
        <w:rFonts w:ascii="Arial" w:eastAsia="Times New Roman" w:hAnsi="Arial"/>
        <w:sz w:val="14"/>
        <w:lang w:val="fr-FR"/>
      </w:rPr>
      <w:t>Ismaning</w:t>
    </w:r>
  </w:p>
  <w:p w14:paraId="53CCEAE7" w14:textId="77777777" w:rsidR="00C10AB5" w:rsidRPr="00C47300" w:rsidRDefault="00C10AB5" w:rsidP="007A1494">
    <w:pPr>
      <w:tabs>
        <w:tab w:val="left" w:pos="1588"/>
        <w:tab w:val="left" w:pos="2948"/>
        <w:tab w:val="left" w:pos="4309"/>
        <w:tab w:val="left" w:pos="5670"/>
        <w:tab w:val="left" w:pos="6946"/>
      </w:tabs>
      <w:ind w:left="57"/>
      <w:rPr>
        <w:rFonts w:eastAsia="Times New Roman"/>
      </w:rPr>
    </w:pPr>
    <w:r w:rsidRPr="00C47300">
      <w:rPr>
        <w:rFonts w:ascii="Arial" w:eastAsia="Times New Roman" w:hAnsi="Arial"/>
        <w:sz w:val="14"/>
        <w:lang w:val="fr-FR"/>
      </w:rPr>
      <w:t>Germany</w:t>
    </w:r>
  </w:p>
  <w:p w14:paraId="775C770E" w14:textId="77777777" w:rsidR="00C10AB5" w:rsidRPr="00637E4C" w:rsidRDefault="00C10AB5" w:rsidP="007A1494">
    <w:pPr>
      <w:pStyle w:val="Fuzeile"/>
    </w:pPr>
  </w:p>
  <w:p w14:paraId="31505DCE" w14:textId="77777777" w:rsidR="00C10AB5" w:rsidRPr="007A1494" w:rsidRDefault="00C10AB5" w:rsidP="007A149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C1D20" w14:textId="77777777" w:rsidR="00C10AB5" w:rsidRDefault="00C10A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D549D" w14:textId="77777777" w:rsidR="00EF73CD" w:rsidRDefault="00EF73CD">
      <w:r>
        <w:separator/>
      </w:r>
    </w:p>
  </w:footnote>
  <w:footnote w:type="continuationSeparator" w:id="0">
    <w:p w14:paraId="33AB087E" w14:textId="77777777" w:rsidR="00EF73CD" w:rsidRDefault="00EF73CD">
      <w:r>
        <w:continuationSeparator/>
      </w:r>
    </w:p>
  </w:footnote>
  <w:footnote w:type="continuationNotice" w:id="1">
    <w:p w14:paraId="75B07CF8" w14:textId="77777777" w:rsidR="00EF73CD" w:rsidRDefault="00EF7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32AF7" w14:textId="77777777" w:rsidR="00C10AB5" w:rsidRDefault="00C10AB5"/>
  <w:p w14:paraId="0534251E" w14:textId="77777777" w:rsidR="00C10AB5" w:rsidRDefault="00C10AB5">
    <w:pPr>
      <w:spacing w:after="1000"/>
    </w:pPr>
    <w:r>
      <w:rPr>
        <w:noProof/>
        <w:lang w:val="de-DE" w:eastAsia="de-DE"/>
      </w:rPr>
      <w:drawing>
        <wp:inline distT="0" distB="0" distL="0" distR="0" wp14:anchorId="66C77307" wp14:editId="65902C69">
          <wp:extent cx="1019175" cy="142875"/>
          <wp:effectExtent l="0" t="0" r="0" b="0"/>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0C94B9E6" wp14:editId="6704A790">
          <wp:extent cx="1524000" cy="714375"/>
          <wp:effectExtent l="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8BC6B" w14:textId="77777777" w:rsidR="00C10AB5" w:rsidRDefault="00C10AB5"/>
  <w:p w14:paraId="7A411874" w14:textId="77777777" w:rsidR="00C10AB5" w:rsidRDefault="00C10AB5">
    <w:pPr>
      <w:spacing w:after="1000"/>
    </w:pPr>
    <w:r>
      <w:rPr>
        <w:noProof/>
        <w:lang w:val="de-DE" w:eastAsia="de-DE"/>
      </w:rPr>
      <w:drawing>
        <wp:inline distT="0" distB="0" distL="0" distR="0" wp14:anchorId="40AC64AD" wp14:editId="389D1CF9">
          <wp:extent cx="1019175" cy="142875"/>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19175" cy="142875"/>
                  </a:xfrm>
                  <a:prstGeom prst="rect">
                    <a:avLst/>
                  </a:prstGeom>
                </pic:spPr>
              </pic:pic>
            </a:graphicData>
          </a:graphic>
        </wp:inline>
      </w:drawing>
    </w:r>
    <w:r>
      <w:tab/>
    </w:r>
    <w:r>
      <w:tab/>
    </w:r>
    <w:r>
      <w:tab/>
    </w:r>
    <w:r>
      <w:tab/>
    </w:r>
    <w:r>
      <w:tab/>
    </w:r>
    <w:r>
      <w:tab/>
    </w:r>
    <w:r>
      <w:tab/>
    </w:r>
    <w:r>
      <w:rPr>
        <w:noProof/>
        <w:lang w:val="de-DE" w:eastAsia="de-DE"/>
      </w:rPr>
      <w:drawing>
        <wp:inline distT="0" distB="0" distL="0" distR="0" wp14:anchorId="309F1C90" wp14:editId="7E6D583E">
          <wp:extent cx="1524000" cy="714375"/>
          <wp:effectExtent l="0" t="0" r="0"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24000"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A4D4" w14:textId="77777777" w:rsidR="00C10AB5" w:rsidRDefault="00C10A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CE3"/>
    <w:multiLevelType w:val="multilevel"/>
    <w:tmpl w:val="C466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373B23"/>
    <w:multiLevelType w:val="hybridMultilevel"/>
    <w:tmpl w:val="650852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5F5171"/>
    <w:multiLevelType w:val="hybridMultilevel"/>
    <w:tmpl w:val="6A9AF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AE46E8"/>
    <w:multiLevelType w:val="hybridMultilevel"/>
    <w:tmpl w:val="C64032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7038F"/>
    <w:multiLevelType w:val="hybridMultilevel"/>
    <w:tmpl w:val="80E44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F0C24E6"/>
    <w:multiLevelType w:val="hybridMultilevel"/>
    <w:tmpl w:val="0C687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F632BAC"/>
    <w:multiLevelType w:val="hybridMultilevel"/>
    <w:tmpl w:val="2A52E0CE"/>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7" w15:restartNumberingAfterBreak="0">
    <w:nsid w:val="75C14F68"/>
    <w:multiLevelType w:val="hybridMultilevel"/>
    <w:tmpl w:val="2EA2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6707F2"/>
    <w:multiLevelType w:val="hybridMultilevel"/>
    <w:tmpl w:val="1AE8A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de-DE"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de-CH" w:vendorID="64" w:dllVersion="0" w:nlCheck="1" w:checkStyle="0"/>
  <w:proofState w:spelling="clean" w:grammar="clean"/>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62"/>
    <w:rsid w:val="00003E49"/>
    <w:rsid w:val="00013B2D"/>
    <w:rsid w:val="00060A41"/>
    <w:rsid w:val="00062855"/>
    <w:rsid w:val="000946D7"/>
    <w:rsid w:val="00096CD2"/>
    <w:rsid w:val="000C65BB"/>
    <w:rsid w:val="000D1DB2"/>
    <w:rsid w:val="000E6EC9"/>
    <w:rsid w:val="000F3352"/>
    <w:rsid w:val="000F6B3C"/>
    <w:rsid w:val="001004E0"/>
    <w:rsid w:val="00102BFD"/>
    <w:rsid w:val="001034A6"/>
    <w:rsid w:val="00104364"/>
    <w:rsid w:val="00116A0C"/>
    <w:rsid w:val="00120762"/>
    <w:rsid w:val="001518D2"/>
    <w:rsid w:val="00156EA3"/>
    <w:rsid w:val="00165ADC"/>
    <w:rsid w:val="0016624B"/>
    <w:rsid w:val="001811D5"/>
    <w:rsid w:val="001915A3"/>
    <w:rsid w:val="001B717A"/>
    <w:rsid w:val="001E1A03"/>
    <w:rsid w:val="002053B7"/>
    <w:rsid w:val="0021740A"/>
    <w:rsid w:val="00217F62"/>
    <w:rsid w:val="00237D46"/>
    <w:rsid w:val="002416BA"/>
    <w:rsid w:val="00244145"/>
    <w:rsid w:val="00260DF2"/>
    <w:rsid w:val="00261C7E"/>
    <w:rsid w:val="002B06DF"/>
    <w:rsid w:val="002C6AA0"/>
    <w:rsid w:val="002E049C"/>
    <w:rsid w:val="002E1709"/>
    <w:rsid w:val="003313D1"/>
    <w:rsid w:val="00344449"/>
    <w:rsid w:val="003615B4"/>
    <w:rsid w:val="0038530D"/>
    <w:rsid w:val="003921B4"/>
    <w:rsid w:val="00397456"/>
    <w:rsid w:val="003B7DC8"/>
    <w:rsid w:val="003C357B"/>
    <w:rsid w:val="003C77B7"/>
    <w:rsid w:val="003C7FA3"/>
    <w:rsid w:val="003D1FA9"/>
    <w:rsid w:val="003D6848"/>
    <w:rsid w:val="003F61B0"/>
    <w:rsid w:val="00436DC1"/>
    <w:rsid w:val="00441E34"/>
    <w:rsid w:val="00454FBE"/>
    <w:rsid w:val="00460D19"/>
    <w:rsid w:val="00486149"/>
    <w:rsid w:val="004A6763"/>
    <w:rsid w:val="004B2B56"/>
    <w:rsid w:val="004B587B"/>
    <w:rsid w:val="004B5DF1"/>
    <w:rsid w:val="004D283B"/>
    <w:rsid w:val="004D52DD"/>
    <w:rsid w:val="004E22FF"/>
    <w:rsid w:val="004E3887"/>
    <w:rsid w:val="004E63C0"/>
    <w:rsid w:val="0050595E"/>
    <w:rsid w:val="00520647"/>
    <w:rsid w:val="00525387"/>
    <w:rsid w:val="00552110"/>
    <w:rsid w:val="005607AD"/>
    <w:rsid w:val="00583C0C"/>
    <w:rsid w:val="00595B75"/>
    <w:rsid w:val="005A7E40"/>
    <w:rsid w:val="005B49FE"/>
    <w:rsid w:val="005B7B7D"/>
    <w:rsid w:val="005C7E31"/>
    <w:rsid w:val="005F715E"/>
    <w:rsid w:val="0060411A"/>
    <w:rsid w:val="006079C4"/>
    <w:rsid w:val="00614FCD"/>
    <w:rsid w:val="00624504"/>
    <w:rsid w:val="0064680D"/>
    <w:rsid w:val="00657B00"/>
    <w:rsid w:val="00661483"/>
    <w:rsid w:val="0069651D"/>
    <w:rsid w:val="006A066A"/>
    <w:rsid w:val="006A2063"/>
    <w:rsid w:val="006A5806"/>
    <w:rsid w:val="006B0587"/>
    <w:rsid w:val="006D0879"/>
    <w:rsid w:val="006D7A6E"/>
    <w:rsid w:val="006E3C6C"/>
    <w:rsid w:val="006E7747"/>
    <w:rsid w:val="006F54DD"/>
    <w:rsid w:val="00707A3B"/>
    <w:rsid w:val="00716B3A"/>
    <w:rsid w:val="00736ED3"/>
    <w:rsid w:val="00762291"/>
    <w:rsid w:val="0077119E"/>
    <w:rsid w:val="00787185"/>
    <w:rsid w:val="00792475"/>
    <w:rsid w:val="00794EDC"/>
    <w:rsid w:val="00794F16"/>
    <w:rsid w:val="00796C75"/>
    <w:rsid w:val="007A133B"/>
    <w:rsid w:val="007A1494"/>
    <w:rsid w:val="007A3379"/>
    <w:rsid w:val="007B6238"/>
    <w:rsid w:val="007B654D"/>
    <w:rsid w:val="007D71D7"/>
    <w:rsid w:val="0082083F"/>
    <w:rsid w:val="00855113"/>
    <w:rsid w:val="008635AD"/>
    <w:rsid w:val="008768AD"/>
    <w:rsid w:val="00883880"/>
    <w:rsid w:val="0088529D"/>
    <w:rsid w:val="008856FC"/>
    <w:rsid w:val="008B014A"/>
    <w:rsid w:val="008B56BF"/>
    <w:rsid w:val="008B7886"/>
    <w:rsid w:val="008D54D3"/>
    <w:rsid w:val="008E3830"/>
    <w:rsid w:val="008E442E"/>
    <w:rsid w:val="008F5CF7"/>
    <w:rsid w:val="00901F1A"/>
    <w:rsid w:val="00904DE2"/>
    <w:rsid w:val="009133FF"/>
    <w:rsid w:val="00917477"/>
    <w:rsid w:val="009175C2"/>
    <w:rsid w:val="00927973"/>
    <w:rsid w:val="00930B9F"/>
    <w:rsid w:val="0093233B"/>
    <w:rsid w:val="009350E8"/>
    <w:rsid w:val="009436C1"/>
    <w:rsid w:val="009562A1"/>
    <w:rsid w:val="009728B2"/>
    <w:rsid w:val="00990E53"/>
    <w:rsid w:val="009B12A0"/>
    <w:rsid w:val="009B20A4"/>
    <w:rsid w:val="009E182A"/>
    <w:rsid w:val="009E669B"/>
    <w:rsid w:val="00A06872"/>
    <w:rsid w:val="00A0752F"/>
    <w:rsid w:val="00A342C0"/>
    <w:rsid w:val="00A729B3"/>
    <w:rsid w:val="00A906D8"/>
    <w:rsid w:val="00AA5855"/>
    <w:rsid w:val="00AA6A74"/>
    <w:rsid w:val="00AB04C5"/>
    <w:rsid w:val="00AB5A74"/>
    <w:rsid w:val="00AC72F5"/>
    <w:rsid w:val="00AD2F25"/>
    <w:rsid w:val="00B074B2"/>
    <w:rsid w:val="00B15DE4"/>
    <w:rsid w:val="00B17FA0"/>
    <w:rsid w:val="00B236A6"/>
    <w:rsid w:val="00B30997"/>
    <w:rsid w:val="00B33EB1"/>
    <w:rsid w:val="00B4033D"/>
    <w:rsid w:val="00B5419B"/>
    <w:rsid w:val="00B80110"/>
    <w:rsid w:val="00B83B5A"/>
    <w:rsid w:val="00B96557"/>
    <w:rsid w:val="00BA56F1"/>
    <w:rsid w:val="00BB63CE"/>
    <w:rsid w:val="00BC125D"/>
    <w:rsid w:val="00BC1B15"/>
    <w:rsid w:val="00BC3373"/>
    <w:rsid w:val="00BC69EB"/>
    <w:rsid w:val="00BD7233"/>
    <w:rsid w:val="00C10AB5"/>
    <w:rsid w:val="00C1694C"/>
    <w:rsid w:val="00C25686"/>
    <w:rsid w:val="00C32E66"/>
    <w:rsid w:val="00C35518"/>
    <w:rsid w:val="00C37548"/>
    <w:rsid w:val="00C5094A"/>
    <w:rsid w:val="00C546ED"/>
    <w:rsid w:val="00C606A4"/>
    <w:rsid w:val="00C64619"/>
    <w:rsid w:val="00C73346"/>
    <w:rsid w:val="00C75B28"/>
    <w:rsid w:val="00CC2B50"/>
    <w:rsid w:val="00CC59A5"/>
    <w:rsid w:val="00CD303C"/>
    <w:rsid w:val="00CD5CF2"/>
    <w:rsid w:val="00D166E7"/>
    <w:rsid w:val="00D32A33"/>
    <w:rsid w:val="00D53C6D"/>
    <w:rsid w:val="00D561C5"/>
    <w:rsid w:val="00D7197B"/>
    <w:rsid w:val="00D86272"/>
    <w:rsid w:val="00D97022"/>
    <w:rsid w:val="00DC26C0"/>
    <w:rsid w:val="00DE11B7"/>
    <w:rsid w:val="00DE1D37"/>
    <w:rsid w:val="00DE400A"/>
    <w:rsid w:val="00DE6A6B"/>
    <w:rsid w:val="00DF5A47"/>
    <w:rsid w:val="00E00773"/>
    <w:rsid w:val="00E12682"/>
    <w:rsid w:val="00E1344D"/>
    <w:rsid w:val="00E36F80"/>
    <w:rsid w:val="00E464D3"/>
    <w:rsid w:val="00E4789C"/>
    <w:rsid w:val="00E5767F"/>
    <w:rsid w:val="00E716C7"/>
    <w:rsid w:val="00E76C2E"/>
    <w:rsid w:val="00E81713"/>
    <w:rsid w:val="00ED4E00"/>
    <w:rsid w:val="00ED5EB3"/>
    <w:rsid w:val="00EF73CD"/>
    <w:rsid w:val="00F065A7"/>
    <w:rsid w:val="00F071AE"/>
    <w:rsid w:val="00F11D75"/>
    <w:rsid w:val="00F21A6C"/>
    <w:rsid w:val="00F25323"/>
    <w:rsid w:val="00F339AE"/>
    <w:rsid w:val="00F35533"/>
    <w:rsid w:val="00F41DD0"/>
    <w:rsid w:val="00F650B4"/>
    <w:rsid w:val="00F74B5C"/>
    <w:rsid w:val="00F754EF"/>
    <w:rsid w:val="00F76B8E"/>
    <w:rsid w:val="00F91A56"/>
    <w:rsid w:val="00F96CA0"/>
    <w:rsid w:val="00FA7248"/>
    <w:rsid w:val="00FB00B1"/>
    <w:rsid w:val="00FB2E09"/>
    <w:rsid w:val="00FC132D"/>
    <w:rsid w:val="00FC5C4D"/>
    <w:rsid w:val="00FD4897"/>
    <w:rsid w:val="00FD6616"/>
    <w:rsid w:val="00FD7634"/>
    <w:rsid w:val="00FF33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5C23BA0"/>
  <w15:docId w15:val="{7D264A88-D7E3-45F5-B0CB-BD6E1600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465E"/>
  </w:style>
  <w:style w:type="paragraph" w:styleId="berschrift1">
    <w:name w:val="heading 1"/>
    <w:basedOn w:val="Standard"/>
    <w:next w:val="Standard"/>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6342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263428"/>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263428"/>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263428"/>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263428"/>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26342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26342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263428"/>
    <w:rPr>
      <w:rFonts w:asciiTheme="majorHAnsi" w:eastAsiaTheme="majorEastAsia" w:hAnsiTheme="majorHAnsi" w:cstheme="majorBidi"/>
      <w:i/>
      <w:iCs/>
      <w:color w:val="404040" w:themeColor="text1" w:themeTint="BF"/>
      <w:sz w:val="20"/>
      <w:szCs w:val="20"/>
    </w:rPr>
  </w:style>
  <w:style w:type="paragraph" w:styleId="Sprechblasentext">
    <w:name w:val="Balloon Text"/>
    <w:basedOn w:val="Standard"/>
    <w:link w:val="SprechblasentextZchn"/>
    <w:uiPriority w:val="99"/>
    <w:semiHidden/>
    <w:unhideWhenUsed/>
    <w:rsid w:val="009174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7477"/>
    <w:rPr>
      <w:rFonts w:ascii="Tahoma" w:hAnsi="Tahoma" w:cs="Tahoma"/>
      <w:sz w:val="16"/>
      <w:szCs w:val="16"/>
    </w:rPr>
  </w:style>
  <w:style w:type="character" w:styleId="Hyperlink">
    <w:name w:val="Hyperlink"/>
    <w:basedOn w:val="Absatz-Standardschriftart"/>
    <w:uiPriority w:val="99"/>
    <w:unhideWhenUsed/>
    <w:rsid w:val="00917477"/>
    <w:rPr>
      <w:rFonts w:ascii="Times New Roman" w:hAnsi="Times New Roman" w:cs="Times New Roman" w:hint="default"/>
      <w:color w:val="0000FF"/>
      <w:u w:val="single"/>
    </w:rPr>
  </w:style>
  <w:style w:type="paragraph" w:styleId="Fuzeile">
    <w:name w:val="footer"/>
    <w:basedOn w:val="Standard"/>
    <w:link w:val="FuzeileZchn"/>
    <w:unhideWhenUsed/>
    <w:rsid w:val="00917477"/>
    <w:pPr>
      <w:tabs>
        <w:tab w:val="center" w:pos="4153"/>
        <w:tab w:val="right" w:pos="8306"/>
      </w:tabs>
    </w:pPr>
    <w:rPr>
      <w:rFonts w:ascii="Times New Roman" w:eastAsia="MS Mincho" w:hAnsi="Times New Roman" w:cs="Times New Roman"/>
      <w:sz w:val="20"/>
      <w:szCs w:val="20"/>
      <w:lang w:val="de-DE" w:eastAsia="de-DE" w:bidi="de-DE"/>
    </w:rPr>
  </w:style>
  <w:style w:type="character" w:customStyle="1" w:styleId="FuzeileZchn">
    <w:name w:val="Fußzeile Zchn"/>
    <w:basedOn w:val="Absatz-Standardschriftart"/>
    <w:link w:val="Fuzeile"/>
    <w:rsid w:val="00917477"/>
    <w:rPr>
      <w:rFonts w:ascii="Times New Roman" w:eastAsia="MS Mincho" w:hAnsi="Times New Roman" w:cs="Times New Roman"/>
      <w:sz w:val="20"/>
      <w:szCs w:val="20"/>
      <w:lang w:val="de-DE" w:eastAsia="de-DE" w:bidi="de-DE"/>
    </w:rPr>
  </w:style>
  <w:style w:type="paragraph" w:customStyle="1" w:styleId="Contact">
    <w:name w:val="Contact"/>
    <w:basedOn w:val="Textkrper"/>
    <w:autoRedefine/>
    <w:uiPriority w:val="99"/>
    <w:rsid w:val="00917477"/>
    <w:pPr>
      <w:spacing w:after="300"/>
    </w:pPr>
    <w:rPr>
      <w:rFonts w:ascii="Times New Roman" w:eastAsia="MS Mincho" w:hAnsi="Times New Roman" w:cs="Times New Roman"/>
      <w:i/>
      <w:sz w:val="24"/>
      <w:szCs w:val="20"/>
      <w:lang w:val="de-DE" w:eastAsia="de-DE" w:bidi="de-DE"/>
    </w:rPr>
  </w:style>
  <w:style w:type="paragraph" w:styleId="Textkrper">
    <w:name w:val="Body Text"/>
    <w:basedOn w:val="Standard"/>
    <w:link w:val="TextkrperZchn"/>
    <w:uiPriority w:val="99"/>
    <w:semiHidden/>
    <w:unhideWhenUsed/>
    <w:rsid w:val="00917477"/>
    <w:pPr>
      <w:spacing w:after="120"/>
    </w:pPr>
  </w:style>
  <w:style w:type="character" w:customStyle="1" w:styleId="TextkrperZchn">
    <w:name w:val="Textkörper Zchn"/>
    <w:basedOn w:val="Absatz-Standardschriftart"/>
    <w:link w:val="Textkrper"/>
    <w:uiPriority w:val="99"/>
    <w:semiHidden/>
    <w:rsid w:val="00917477"/>
  </w:style>
  <w:style w:type="paragraph" w:styleId="Kopfzeile">
    <w:name w:val="header"/>
    <w:basedOn w:val="Standard"/>
    <w:link w:val="KopfzeileZchn"/>
    <w:uiPriority w:val="99"/>
    <w:unhideWhenUsed/>
    <w:rsid w:val="002E1709"/>
    <w:pPr>
      <w:tabs>
        <w:tab w:val="center" w:pos="4536"/>
        <w:tab w:val="right" w:pos="9072"/>
      </w:tabs>
    </w:pPr>
  </w:style>
  <w:style w:type="character" w:customStyle="1" w:styleId="KopfzeileZchn">
    <w:name w:val="Kopfzeile Zchn"/>
    <w:basedOn w:val="Absatz-Standardschriftart"/>
    <w:link w:val="Kopfzeile"/>
    <w:uiPriority w:val="99"/>
    <w:rsid w:val="002E1709"/>
  </w:style>
  <w:style w:type="character" w:styleId="BesuchterLink">
    <w:name w:val="FollowedHyperlink"/>
    <w:basedOn w:val="Absatz-Standardschriftart"/>
    <w:uiPriority w:val="99"/>
    <w:semiHidden/>
    <w:unhideWhenUsed/>
    <w:rsid w:val="008B56BF"/>
    <w:rPr>
      <w:color w:val="800080" w:themeColor="followedHyperlink"/>
      <w:u w:val="single"/>
    </w:rPr>
  </w:style>
  <w:style w:type="paragraph" w:customStyle="1" w:styleId="TEXTEBOLD">
    <w:name w:val="TEXTE BOLD"/>
    <w:basedOn w:val="Standard"/>
    <w:qFormat/>
    <w:rsid w:val="00A729B3"/>
    <w:pPr>
      <w:ind w:left="2438"/>
    </w:pPr>
    <w:rPr>
      <w:rFonts w:ascii="Arial" w:hAnsi="Arial"/>
      <w:b/>
      <w:bCs/>
      <w:color w:val="FFFFFF" w:themeColor="background1"/>
      <w:sz w:val="19"/>
      <w:szCs w:val="19"/>
      <w:lang w:val="fr-FR"/>
    </w:rPr>
  </w:style>
  <w:style w:type="paragraph" w:customStyle="1" w:styleId="TEXTECOURANT">
    <w:name w:val="TEXTE_COURANT"/>
    <w:basedOn w:val="Standard"/>
    <w:qFormat/>
    <w:rsid w:val="00DC26C0"/>
    <w:pPr>
      <w:ind w:left="2438"/>
    </w:pPr>
    <w:rPr>
      <w:rFonts w:ascii="Arial" w:hAnsi="Arial"/>
      <w:color w:val="FFFFFF" w:themeColor="background1"/>
      <w:sz w:val="19"/>
      <w:szCs w:val="19"/>
      <w:lang w:val="fr-FR"/>
    </w:rPr>
  </w:style>
  <w:style w:type="paragraph" w:styleId="Listenabsatz">
    <w:name w:val="List Paragraph"/>
    <w:basedOn w:val="Standard"/>
    <w:uiPriority w:val="34"/>
    <w:qFormat/>
    <w:rsid w:val="00244145"/>
    <w:pPr>
      <w:ind w:left="720"/>
      <w:contextualSpacing/>
    </w:pPr>
    <w:rPr>
      <w:rFonts w:ascii="Calibri" w:eastAsia="Calibri" w:hAnsi="Calibri" w:cs="Arial"/>
      <w:lang w:val="de-DE" w:eastAsia="de-DE" w:bidi="de-DE"/>
    </w:rPr>
  </w:style>
  <w:style w:type="paragraph" w:customStyle="1" w:styleId="Press">
    <w:name w:val="Press"/>
    <w:basedOn w:val="berschrift4"/>
    <w:autoRedefine/>
    <w:uiPriority w:val="99"/>
    <w:rsid w:val="00E716C7"/>
    <w:pPr>
      <w:keepLines w:val="0"/>
      <w:spacing w:before="0"/>
    </w:pPr>
    <w:rPr>
      <w:rFonts w:ascii="Arial" w:eastAsia="MS Mincho" w:hAnsi="Arial" w:cs="Arial"/>
      <w:bCs w:val="0"/>
      <w:i w:val="0"/>
      <w:iCs w:val="0"/>
      <w:color w:val="auto"/>
      <w:sz w:val="28"/>
      <w:szCs w:val="28"/>
      <w:lang w:val="de-DE" w:eastAsia="sv-SE" w:bidi="sv-SE"/>
    </w:rPr>
  </w:style>
  <w:style w:type="paragraph" w:customStyle="1" w:styleId="Default">
    <w:name w:val="Default"/>
    <w:rsid w:val="0082083F"/>
    <w:pPr>
      <w:autoSpaceDE w:val="0"/>
      <w:autoSpaceDN w:val="0"/>
      <w:adjustRightInd w:val="0"/>
    </w:pPr>
    <w:rPr>
      <w:rFonts w:ascii="Arial" w:hAnsi="Arial" w:cs="Arial"/>
      <w:color w:val="000000"/>
      <w:sz w:val="24"/>
      <w:szCs w:val="24"/>
      <w:lang w:val="de-DE"/>
    </w:rPr>
  </w:style>
  <w:style w:type="paragraph" w:styleId="StandardWeb">
    <w:name w:val="Normal (Web)"/>
    <w:basedOn w:val="Standard"/>
    <w:uiPriority w:val="99"/>
    <w:unhideWhenUsed/>
    <w:rsid w:val="00583C0C"/>
    <w:pPr>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semiHidden/>
    <w:unhideWhenUsed/>
    <w:rsid w:val="00F91A56"/>
    <w:rPr>
      <w:color w:val="605E5C"/>
      <w:shd w:val="clear" w:color="auto" w:fill="E1DFDD"/>
    </w:rPr>
  </w:style>
  <w:style w:type="paragraph" w:customStyle="1" w:styleId="xmsolistparagraph">
    <w:name w:val="x_msolistparagraph"/>
    <w:basedOn w:val="Standard"/>
    <w:rsid w:val="00520647"/>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Indent">
    <w:name w:val="Indent"/>
    <w:rsid w:val="00F76B8E"/>
    <w:pPr>
      <w:ind w:left="1418"/>
    </w:pPr>
    <w:rPr>
      <w:rFonts w:ascii="Arial" w:eastAsia="Times New Roman" w:hAnsi="Arial" w:cs="Times New Roman"/>
      <w:szCs w:val="20"/>
      <w:lang w:val="de-DE"/>
    </w:rPr>
  </w:style>
  <w:style w:type="paragraph" w:styleId="HTMLVorformatiert">
    <w:name w:val="HTML Preformatted"/>
    <w:basedOn w:val="Standard"/>
    <w:link w:val="HTMLVorformatiertZchn"/>
    <w:uiPriority w:val="99"/>
    <w:semiHidden/>
    <w:unhideWhenUsed/>
    <w:rsid w:val="00166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16624B"/>
    <w:rPr>
      <w:rFonts w:ascii="Courier New" w:eastAsia="Times New Roman" w:hAnsi="Courier New" w:cs="Courier New"/>
      <w:sz w:val="20"/>
      <w:szCs w:val="20"/>
      <w:lang w:val="de-DE" w:eastAsia="de-DE"/>
    </w:rPr>
  </w:style>
  <w:style w:type="character" w:customStyle="1" w:styleId="y2iqfc">
    <w:name w:val="y2iqfc"/>
    <w:basedOn w:val="Absatz-Standardschriftart"/>
    <w:rsid w:val="0016624B"/>
  </w:style>
  <w:style w:type="paragraph" w:customStyle="1" w:styleId="small">
    <w:name w:val="small"/>
    <w:basedOn w:val="Standard"/>
    <w:rsid w:val="009436C1"/>
    <w:pPr>
      <w:spacing w:before="100" w:beforeAutospacing="1" w:after="100" w:afterAutospacing="1"/>
    </w:pPr>
    <w:rPr>
      <w:rFonts w:ascii="Times New Roman" w:eastAsia="Times New Roman" w:hAnsi="Times New Roman" w:cs="Times New Roman"/>
      <w:sz w:val="24"/>
      <w:szCs w:val="24"/>
      <w:lang w:val="de-DE" w:eastAsia="de-DE"/>
    </w:rPr>
  </w:style>
  <w:style w:type="paragraph" w:customStyle="1" w:styleId="paragraph">
    <w:name w:val="paragraph"/>
    <w:basedOn w:val="Standard"/>
    <w:rsid w:val="001004E0"/>
    <w:pPr>
      <w:spacing w:before="100" w:beforeAutospacing="1" w:after="100" w:afterAutospacing="1"/>
    </w:pPr>
    <w:rPr>
      <w:rFonts w:ascii="Times New Roman" w:eastAsia="Times New Roman" w:hAnsi="Times New Roman" w:cs="Times New Roman"/>
      <w:sz w:val="24"/>
      <w:szCs w:val="24"/>
      <w:lang w:val="de-DE" w:eastAsia="de-DE" w:bidi="de-DE"/>
    </w:rPr>
  </w:style>
  <w:style w:type="character" w:customStyle="1" w:styleId="normaltextrun">
    <w:name w:val="normaltextrun"/>
    <w:basedOn w:val="Absatz-Standardschriftart"/>
    <w:rsid w:val="001004E0"/>
  </w:style>
  <w:style w:type="character" w:styleId="Kommentarzeichen">
    <w:name w:val="annotation reference"/>
    <w:basedOn w:val="Absatz-Standardschriftart"/>
    <w:uiPriority w:val="99"/>
    <w:semiHidden/>
    <w:unhideWhenUsed/>
    <w:rsid w:val="006D0879"/>
    <w:rPr>
      <w:sz w:val="16"/>
      <w:szCs w:val="16"/>
    </w:rPr>
  </w:style>
  <w:style w:type="paragraph" w:styleId="Kommentartext">
    <w:name w:val="annotation text"/>
    <w:basedOn w:val="Standard"/>
    <w:link w:val="KommentartextZchn"/>
    <w:uiPriority w:val="99"/>
    <w:semiHidden/>
    <w:unhideWhenUsed/>
    <w:rsid w:val="006D0879"/>
    <w:rPr>
      <w:sz w:val="20"/>
      <w:szCs w:val="20"/>
    </w:rPr>
  </w:style>
  <w:style w:type="character" w:customStyle="1" w:styleId="KommentartextZchn">
    <w:name w:val="Kommentartext Zchn"/>
    <w:basedOn w:val="Absatz-Standardschriftart"/>
    <w:link w:val="Kommentartext"/>
    <w:uiPriority w:val="99"/>
    <w:semiHidden/>
    <w:rsid w:val="006D0879"/>
    <w:rPr>
      <w:sz w:val="20"/>
      <w:szCs w:val="20"/>
    </w:rPr>
  </w:style>
  <w:style w:type="paragraph" w:styleId="Kommentarthema">
    <w:name w:val="annotation subject"/>
    <w:basedOn w:val="Kommentartext"/>
    <w:next w:val="Kommentartext"/>
    <w:link w:val="KommentarthemaZchn"/>
    <w:uiPriority w:val="99"/>
    <w:semiHidden/>
    <w:unhideWhenUsed/>
    <w:rsid w:val="006D0879"/>
    <w:rPr>
      <w:b/>
      <w:bCs/>
    </w:rPr>
  </w:style>
  <w:style w:type="character" w:customStyle="1" w:styleId="KommentarthemaZchn">
    <w:name w:val="Kommentarthema Zchn"/>
    <w:basedOn w:val="KommentartextZchn"/>
    <w:link w:val="Kommentarthema"/>
    <w:uiPriority w:val="99"/>
    <w:semiHidden/>
    <w:rsid w:val="006D0879"/>
    <w:rPr>
      <w:b/>
      <w:bCs/>
      <w:sz w:val="20"/>
      <w:szCs w:val="20"/>
    </w:rPr>
  </w:style>
  <w:style w:type="paragraph" w:customStyle="1" w:styleId="p1">
    <w:name w:val="p1"/>
    <w:basedOn w:val="Standard"/>
    <w:rsid w:val="00DF5A47"/>
    <w:rPr>
      <w:rFonts w:ascii="Helvetica Neue" w:hAnsi="Helvetica Neue" w:cs="Calibri"/>
      <w:sz w:val="18"/>
      <w:szCs w:val="18"/>
      <w:lang w:val="de-DE" w:eastAsia="de-DE" w:bidi="de-DE"/>
    </w:rPr>
  </w:style>
  <w:style w:type="character" w:customStyle="1" w:styleId="apple-converted-space">
    <w:name w:val="apple-converted-space"/>
    <w:basedOn w:val="Absatz-Standardschriftart"/>
    <w:rsid w:val="00DF5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44451">
      <w:bodyDiv w:val="1"/>
      <w:marLeft w:val="0"/>
      <w:marRight w:val="0"/>
      <w:marTop w:val="0"/>
      <w:marBottom w:val="0"/>
      <w:divBdr>
        <w:top w:val="none" w:sz="0" w:space="0" w:color="auto"/>
        <w:left w:val="none" w:sz="0" w:space="0" w:color="auto"/>
        <w:bottom w:val="none" w:sz="0" w:space="0" w:color="auto"/>
        <w:right w:val="none" w:sz="0" w:space="0" w:color="auto"/>
      </w:divBdr>
    </w:div>
    <w:div w:id="361636255">
      <w:bodyDiv w:val="1"/>
      <w:marLeft w:val="0"/>
      <w:marRight w:val="0"/>
      <w:marTop w:val="0"/>
      <w:marBottom w:val="0"/>
      <w:divBdr>
        <w:top w:val="none" w:sz="0" w:space="0" w:color="auto"/>
        <w:left w:val="none" w:sz="0" w:space="0" w:color="auto"/>
        <w:bottom w:val="none" w:sz="0" w:space="0" w:color="auto"/>
        <w:right w:val="none" w:sz="0" w:space="0" w:color="auto"/>
      </w:divBdr>
    </w:div>
    <w:div w:id="737096810">
      <w:bodyDiv w:val="1"/>
      <w:marLeft w:val="0"/>
      <w:marRight w:val="0"/>
      <w:marTop w:val="0"/>
      <w:marBottom w:val="0"/>
      <w:divBdr>
        <w:top w:val="none" w:sz="0" w:space="0" w:color="auto"/>
        <w:left w:val="none" w:sz="0" w:space="0" w:color="auto"/>
        <w:bottom w:val="none" w:sz="0" w:space="0" w:color="auto"/>
        <w:right w:val="none" w:sz="0" w:space="0" w:color="auto"/>
      </w:divBdr>
    </w:div>
    <w:div w:id="923494635">
      <w:bodyDiv w:val="1"/>
      <w:marLeft w:val="0"/>
      <w:marRight w:val="0"/>
      <w:marTop w:val="0"/>
      <w:marBottom w:val="0"/>
      <w:divBdr>
        <w:top w:val="none" w:sz="0" w:space="0" w:color="auto"/>
        <w:left w:val="none" w:sz="0" w:space="0" w:color="auto"/>
        <w:bottom w:val="none" w:sz="0" w:space="0" w:color="auto"/>
        <w:right w:val="none" w:sz="0" w:space="0" w:color="auto"/>
      </w:divBdr>
    </w:div>
    <w:div w:id="1002899894">
      <w:bodyDiv w:val="1"/>
      <w:marLeft w:val="0"/>
      <w:marRight w:val="0"/>
      <w:marTop w:val="0"/>
      <w:marBottom w:val="0"/>
      <w:divBdr>
        <w:top w:val="none" w:sz="0" w:space="0" w:color="auto"/>
        <w:left w:val="none" w:sz="0" w:space="0" w:color="auto"/>
        <w:bottom w:val="none" w:sz="0" w:space="0" w:color="auto"/>
        <w:right w:val="none" w:sz="0" w:space="0" w:color="auto"/>
      </w:divBdr>
    </w:div>
    <w:div w:id="1101221087">
      <w:bodyDiv w:val="1"/>
      <w:marLeft w:val="0"/>
      <w:marRight w:val="0"/>
      <w:marTop w:val="0"/>
      <w:marBottom w:val="0"/>
      <w:divBdr>
        <w:top w:val="none" w:sz="0" w:space="0" w:color="auto"/>
        <w:left w:val="none" w:sz="0" w:space="0" w:color="auto"/>
        <w:bottom w:val="none" w:sz="0" w:space="0" w:color="auto"/>
        <w:right w:val="none" w:sz="0" w:space="0" w:color="auto"/>
      </w:divBdr>
    </w:div>
    <w:div w:id="1114832942">
      <w:bodyDiv w:val="1"/>
      <w:marLeft w:val="0"/>
      <w:marRight w:val="0"/>
      <w:marTop w:val="0"/>
      <w:marBottom w:val="0"/>
      <w:divBdr>
        <w:top w:val="none" w:sz="0" w:space="0" w:color="auto"/>
        <w:left w:val="none" w:sz="0" w:space="0" w:color="auto"/>
        <w:bottom w:val="none" w:sz="0" w:space="0" w:color="auto"/>
        <w:right w:val="none" w:sz="0" w:space="0" w:color="auto"/>
      </w:divBdr>
    </w:div>
    <w:div w:id="1164707677">
      <w:bodyDiv w:val="1"/>
      <w:marLeft w:val="0"/>
      <w:marRight w:val="0"/>
      <w:marTop w:val="0"/>
      <w:marBottom w:val="0"/>
      <w:divBdr>
        <w:top w:val="none" w:sz="0" w:space="0" w:color="auto"/>
        <w:left w:val="none" w:sz="0" w:space="0" w:color="auto"/>
        <w:bottom w:val="none" w:sz="0" w:space="0" w:color="auto"/>
        <w:right w:val="none" w:sz="0" w:space="0" w:color="auto"/>
      </w:divBdr>
    </w:div>
    <w:div w:id="1185096572">
      <w:bodyDiv w:val="1"/>
      <w:marLeft w:val="0"/>
      <w:marRight w:val="0"/>
      <w:marTop w:val="0"/>
      <w:marBottom w:val="0"/>
      <w:divBdr>
        <w:top w:val="none" w:sz="0" w:space="0" w:color="auto"/>
        <w:left w:val="none" w:sz="0" w:space="0" w:color="auto"/>
        <w:bottom w:val="none" w:sz="0" w:space="0" w:color="auto"/>
        <w:right w:val="none" w:sz="0" w:space="0" w:color="auto"/>
      </w:divBdr>
    </w:div>
    <w:div w:id="1278833839">
      <w:bodyDiv w:val="1"/>
      <w:marLeft w:val="0"/>
      <w:marRight w:val="0"/>
      <w:marTop w:val="0"/>
      <w:marBottom w:val="0"/>
      <w:divBdr>
        <w:top w:val="none" w:sz="0" w:space="0" w:color="auto"/>
        <w:left w:val="none" w:sz="0" w:space="0" w:color="auto"/>
        <w:bottom w:val="none" w:sz="0" w:space="0" w:color="auto"/>
        <w:right w:val="none" w:sz="0" w:space="0" w:color="auto"/>
      </w:divBdr>
    </w:div>
    <w:div w:id="1425414762">
      <w:bodyDiv w:val="1"/>
      <w:marLeft w:val="0"/>
      <w:marRight w:val="0"/>
      <w:marTop w:val="0"/>
      <w:marBottom w:val="0"/>
      <w:divBdr>
        <w:top w:val="none" w:sz="0" w:space="0" w:color="auto"/>
        <w:left w:val="none" w:sz="0" w:space="0" w:color="auto"/>
        <w:bottom w:val="none" w:sz="0" w:space="0" w:color="auto"/>
        <w:right w:val="none" w:sz="0" w:space="0" w:color="auto"/>
      </w:divBdr>
    </w:div>
    <w:div w:id="1453792354">
      <w:bodyDiv w:val="1"/>
      <w:marLeft w:val="0"/>
      <w:marRight w:val="0"/>
      <w:marTop w:val="0"/>
      <w:marBottom w:val="0"/>
      <w:divBdr>
        <w:top w:val="none" w:sz="0" w:space="0" w:color="auto"/>
        <w:left w:val="none" w:sz="0" w:space="0" w:color="auto"/>
        <w:bottom w:val="none" w:sz="0" w:space="0" w:color="auto"/>
        <w:right w:val="none" w:sz="0" w:space="0" w:color="auto"/>
      </w:divBdr>
    </w:div>
    <w:div w:id="1685788453">
      <w:bodyDiv w:val="1"/>
      <w:marLeft w:val="0"/>
      <w:marRight w:val="0"/>
      <w:marTop w:val="0"/>
      <w:marBottom w:val="0"/>
      <w:divBdr>
        <w:top w:val="none" w:sz="0" w:space="0" w:color="auto"/>
        <w:left w:val="none" w:sz="0" w:space="0" w:color="auto"/>
        <w:bottom w:val="none" w:sz="0" w:space="0" w:color="auto"/>
        <w:right w:val="none" w:sz="0" w:space="0" w:color="auto"/>
      </w:divBdr>
    </w:div>
    <w:div w:id="1753696285">
      <w:bodyDiv w:val="1"/>
      <w:marLeft w:val="0"/>
      <w:marRight w:val="0"/>
      <w:marTop w:val="0"/>
      <w:marBottom w:val="0"/>
      <w:divBdr>
        <w:top w:val="none" w:sz="0" w:space="0" w:color="auto"/>
        <w:left w:val="none" w:sz="0" w:space="0" w:color="auto"/>
        <w:bottom w:val="none" w:sz="0" w:space="0" w:color="auto"/>
        <w:right w:val="none" w:sz="0" w:space="0" w:color="auto"/>
      </w:divBdr>
    </w:div>
    <w:div w:id="1819804776">
      <w:bodyDiv w:val="1"/>
      <w:marLeft w:val="0"/>
      <w:marRight w:val="0"/>
      <w:marTop w:val="0"/>
      <w:marBottom w:val="0"/>
      <w:divBdr>
        <w:top w:val="none" w:sz="0" w:space="0" w:color="auto"/>
        <w:left w:val="none" w:sz="0" w:space="0" w:color="auto"/>
        <w:bottom w:val="none" w:sz="0" w:space="0" w:color="auto"/>
        <w:right w:val="none" w:sz="0" w:space="0" w:color="auto"/>
      </w:divBdr>
      <w:divsChild>
        <w:div w:id="1966309355">
          <w:marLeft w:val="0"/>
          <w:marRight w:val="0"/>
          <w:marTop w:val="0"/>
          <w:marBottom w:val="0"/>
          <w:divBdr>
            <w:top w:val="none" w:sz="0" w:space="0" w:color="auto"/>
            <w:left w:val="none" w:sz="0" w:space="0" w:color="auto"/>
            <w:bottom w:val="none" w:sz="0" w:space="0" w:color="auto"/>
            <w:right w:val="none" w:sz="0" w:space="0" w:color="auto"/>
          </w:divBdr>
        </w:div>
        <w:div w:id="334311526">
          <w:marLeft w:val="0"/>
          <w:marRight w:val="0"/>
          <w:marTop w:val="0"/>
          <w:marBottom w:val="0"/>
          <w:divBdr>
            <w:top w:val="none" w:sz="0" w:space="0" w:color="auto"/>
            <w:left w:val="none" w:sz="0" w:space="0" w:color="auto"/>
            <w:bottom w:val="none" w:sz="0" w:space="0" w:color="auto"/>
            <w:right w:val="none" w:sz="0" w:space="0" w:color="auto"/>
          </w:divBdr>
        </w:div>
        <w:div w:id="1034499199">
          <w:marLeft w:val="0"/>
          <w:marRight w:val="0"/>
          <w:marTop w:val="0"/>
          <w:marBottom w:val="0"/>
          <w:divBdr>
            <w:top w:val="none" w:sz="0" w:space="0" w:color="auto"/>
            <w:left w:val="none" w:sz="0" w:space="0" w:color="auto"/>
            <w:bottom w:val="none" w:sz="0" w:space="0" w:color="auto"/>
            <w:right w:val="none" w:sz="0" w:space="0" w:color="auto"/>
          </w:divBdr>
        </w:div>
      </w:divsChild>
    </w:div>
    <w:div w:id="1863009542">
      <w:bodyDiv w:val="1"/>
      <w:marLeft w:val="0"/>
      <w:marRight w:val="0"/>
      <w:marTop w:val="0"/>
      <w:marBottom w:val="0"/>
      <w:divBdr>
        <w:top w:val="none" w:sz="0" w:space="0" w:color="auto"/>
        <w:left w:val="none" w:sz="0" w:space="0" w:color="auto"/>
        <w:bottom w:val="none" w:sz="0" w:space="0" w:color="auto"/>
        <w:right w:val="none" w:sz="0" w:space="0" w:color="auto"/>
      </w:divBdr>
    </w:div>
    <w:div w:id="189608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nfred.nelles@volvo.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volvotrucks.de/de-de/trucks/alternative-antriebe/elektro-lkw.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UY9PYbWY_M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mages.volvotrucks.com/search?querylabel=PRJS0616&amp;querystring=(%22%7Baf4b2e0c-5f6a-11d2-8f20-0000c0e166dc%7D:Categories%22%20?%20%22:4417:%22)"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ages.volvotrucks.com/categori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0C608AE3715945941373D51407D095" ma:contentTypeVersion="12" ma:contentTypeDescription="Create a new document." ma:contentTypeScope="" ma:versionID="7997f3c70b0fc63af87764d90da63219">
  <xsd:schema xmlns:xsd="http://www.w3.org/2001/XMLSchema" xmlns:xs="http://www.w3.org/2001/XMLSchema" xmlns:p="http://schemas.microsoft.com/office/2006/metadata/properties" xmlns:ns3="9c1adf8a-cc10-442c-9800-bba0a2b70547" xmlns:ns4="ea9afa9d-546b-4ade-a932-d80c01b023e3" targetNamespace="http://schemas.microsoft.com/office/2006/metadata/properties" ma:root="true" ma:fieldsID="ca254a588d93a26667ff2be513fb7667" ns3:_="" ns4:_="">
    <xsd:import namespace="9c1adf8a-cc10-442c-9800-bba0a2b70547"/>
    <xsd:import namespace="ea9afa9d-546b-4ade-a932-d80c01b023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adf8a-cc10-442c-9800-bba0a2b70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9afa9d-546b-4ade-a932-d80c01b02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0C7F4-EC94-40AD-871B-502A384E7EA7}">
  <ds:schemaRefs>
    <ds:schemaRef ds:uri="http://schemas.microsoft.com/sharepoint/v3/contenttype/forms"/>
  </ds:schemaRefs>
</ds:datastoreItem>
</file>

<file path=customXml/itemProps2.xml><?xml version="1.0" encoding="utf-8"?>
<ds:datastoreItem xmlns:ds="http://schemas.openxmlformats.org/officeDocument/2006/customXml" ds:itemID="{B48517CF-029C-417E-A26C-B5F22F717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adf8a-cc10-442c-9800-bba0a2b70547"/>
    <ds:schemaRef ds:uri="ea9afa9d-546b-4ade-a932-d80c01b02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1701C-0695-4A0F-992C-4911E50F79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7028</CharactersWithSpaces>
  <SharedDoc>false</SharedDoc>
  <HLinks>
    <vt:vector size="12" baseType="variant">
      <vt:variant>
        <vt:i4>7667817</vt:i4>
      </vt:variant>
      <vt:variant>
        <vt:i4>3</vt:i4>
      </vt:variant>
      <vt:variant>
        <vt:i4>0</vt:i4>
      </vt:variant>
      <vt:variant>
        <vt:i4>5</vt:i4>
      </vt:variant>
      <vt:variant>
        <vt:lpwstr>http://images.volvotrucks.com/</vt:lpwstr>
      </vt:variant>
      <vt:variant>
        <vt:lpwstr/>
      </vt:variant>
      <vt:variant>
        <vt:i4>524394</vt:i4>
      </vt:variant>
      <vt:variant>
        <vt:i4>0</vt:i4>
      </vt:variant>
      <vt:variant>
        <vt:i4>0</vt:i4>
      </vt:variant>
      <vt:variant>
        <vt:i4>5</vt:i4>
      </vt:variant>
      <vt:variant>
        <vt:lpwstr>mailto:manfred.nelles@volvo.com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Nelles Manfred</dc:creator>
  <cp:lastModifiedBy>Nelles Manfred</cp:lastModifiedBy>
  <cp:revision>4</cp:revision>
  <cp:lastPrinted>2021-03-03T14:32:00Z</cp:lastPrinted>
  <dcterms:created xsi:type="dcterms:W3CDTF">2021-06-25T07:39:00Z</dcterms:created>
  <dcterms:modified xsi:type="dcterms:W3CDTF">2021-08-24T13:56:00Z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0x010100EB0C608AE3715945941373D51407D095</vt:lpwstr>
  </property>
  <property fmtid="{D5CDD505-2E9C-101B-9397-08002B2CF9AE}" pid="3" name="MSIP_Label_19540963-e559-4020-8a90-fe8a502c2801_Enabled">
    <vt:lpwstr>true</vt:lpwstr>
  </property>
  <property fmtid="{D5CDD505-2E9C-101B-9397-08002B2CF9AE}" pid="4" name="MSIP_Label_19540963-e559-4020-8a90-fe8a502c2801_SetDate">
    <vt:lpwstr>2021-02-18T15:53:41Z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8c657416-9ef5-4d34-8bc5-ac76157424aa</vt:lpwstr>
  </property>
  <property fmtid="{D5CDD505-2E9C-101B-9397-08002B2CF9AE}" pid="9" name="MSIP_Label_19540963-e559-4020-8a90-fe8a502c2801_ContentBits">
    <vt:lpwstr>0</vt:lpwstr>
  </property>
</Properties>
</file>