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AE718" w14:textId="77777777" w:rsidR="00D56E2D" w:rsidRPr="006253A0" w:rsidRDefault="00D56E2D" w:rsidP="00E413AE">
      <w:pPr>
        <w:pStyle w:val="Press"/>
        <w:rPr>
          <w:b w:val="0"/>
          <w:color w:val="000000" w:themeColor="text1"/>
          <w:lang w:val="de-DE"/>
        </w:rPr>
      </w:pPr>
      <w:r w:rsidRPr="006253A0">
        <w:rPr>
          <w:color w:val="000000" w:themeColor="text1"/>
          <w:lang w:val="de-DE"/>
        </w:rPr>
        <w:t>Presse-Information</w:t>
      </w:r>
    </w:p>
    <w:p w14:paraId="42327460" w14:textId="59B4F7B6" w:rsidR="00580B7D" w:rsidRDefault="00087B81" w:rsidP="00580B7D">
      <w:pPr>
        <w:keepNext/>
        <w:spacing w:before="240" w:after="300"/>
        <w:outlineLvl w:val="0"/>
        <w:rPr>
          <w:sz w:val="44"/>
          <w:lang w:val="de-DE" w:eastAsia="fi-FI" w:bidi="fi-FI"/>
        </w:rPr>
      </w:pPr>
      <w:r w:rsidRPr="002E74EB">
        <w:rPr>
          <w:sz w:val="44"/>
          <w:lang w:val="de-DE" w:eastAsia="fi-FI" w:bidi="fi-FI"/>
        </w:rPr>
        <w:t xml:space="preserve">Volvo Trucks </w:t>
      </w:r>
      <w:r w:rsidR="000C2F25">
        <w:rPr>
          <w:sz w:val="44"/>
          <w:lang w:val="de-DE" w:eastAsia="fi-FI" w:bidi="fi-FI"/>
        </w:rPr>
        <w:t xml:space="preserve">gewinnt </w:t>
      </w:r>
      <w:r w:rsidR="00E477D4">
        <w:rPr>
          <w:sz w:val="44"/>
          <w:lang w:val="de-DE" w:eastAsia="fi-FI" w:bidi="fi-FI"/>
        </w:rPr>
        <w:t xml:space="preserve">zum siebten Mal in Folge </w:t>
      </w:r>
      <w:r w:rsidR="004C7163">
        <w:rPr>
          <w:sz w:val="44"/>
          <w:lang w:val="de-DE" w:eastAsia="fi-FI" w:bidi="fi-FI"/>
        </w:rPr>
        <w:t xml:space="preserve">zwei </w:t>
      </w:r>
      <w:r w:rsidR="000C2F25">
        <w:rPr>
          <w:sz w:val="44"/>
          <w:lang w:val="de-DE" w:eastAsia="fi-FI" w:bidi="fi-FI"/>
        </w:rPr>
        <w:t>Kategorien als be</w:t>
      </w:r>
      <w:r w:rsidR="009778F6">
        <w:rPr>
          <w:sz w:val="44"/>
          <w:lang w:val="de-DE" w:eastAsia="fi-FI" w:bidi="fi-FI"/>
        </w:rPr>
        <w:t>ste Nutzfahrzeug</w:t>
      </w:r>
      <w:r w:rsidR="000C2F25">
        <w:rPr>
          <w:sz w:val="44"/>
          <w:lang w:val="de-DE" w:eastAsia="fi-FI" w:bidi="fi-FI"/>
        </w:rPr>
        <w:t>e</w:t>
      </w:r>
    </w:p>
    <w:p w14:paraId="714E97A9" w14:textId="2B068C82" w:rsidR="00087B81" w:rsidRPr="002E74EB" w:rsidRDefault="00B82204" w:rsidP="00580B7D">
      <w:pPr>
        <w:keepNext/>
        <w:spacing w:before="240" w:after="300"/>
        <w:outlineLvl w:val="0"/>
        <w:rPr>
          <w:rFonts w:ascii="Arial" w:hAnsi="Arial" w:cs="Arial"/>
          <w:b/>
          <w:sz w:val="22"/>
          <w:szCs w:val="22"/>
          <w:lang w:val="de-DE" w:eastAsia="fi-FI" w:bidi="fi-FI"/>
        </w:rPr>
      </w:pPr>
      <w:r>
        <w:rPr>
          <w:rFonts w:ascii="Arial" w:hAnsi="Arial" w:cs="Arial"/>
          <w:b/>
          <w:sz w:val="22"/>
          <w:szCs w:val="22"/>
          <w:lang w:val="de-DE" w:eastAsia="fi-FI" w:bidi="fi-FI"/>
        </w:rPr>
        <w:t>Bei der Prämierungsfeier „</w:t>
      </w:r>
      <w:r w:rsidR="00087B81" w:rsidRPr="002E74EB">
        <w:rPr>
          <w:rFonts w:ascii="Arial" w:hAnsi="Arial" w:cs="Arial"/>
          <w:b/>
          <w:sz w:val="22"/>
          <w:szCs w:val="22"/>
          <w:lang w:val="de-DE" w:eastAsia="fi-FI" w:bidi="fi-FI"/>
        </w:rPr>
        <w:t>Die besten Nutzfahrzeuge 20</w:t>
      </w:r>
      <w:r w:rsidR="000C2F25">
        <w:rPr>
          <w:rFonts w:ascii="Arial" w:hAnsi="Arial" w:cs="Arial"/>
          <w:b/>
          <w:sz w:val="22"/>
          <w:szCs w:val="22"/>
          <w:lang w:val="de-DE" w:eastAsia="fi-FI" w:bidi="fi-FI"/>
        </w:rPr>
        <w:t>2</w:t>
      </w:r>
      <w:r w:rsidR="004C7163">
        <w:rPr>
          <w:rFonts w:ascii="Arial" w:hAnsi="Arial" w:cs="Arial"/>
          <w:b/>
          <w:sz w:val="22"/>
          <w:szCs w:val="22"/>
          <w:lang w:val="de-DE" w:eastAsia="fi-FI" w:bidi="fi-FI"/>
        </w:rPr>
        <w:t>1</w:t>
      </w:r>
      <w:r w:rsidR="00087B81" w:rsidRPr="002E74EB">
        <w:rPr>
          <w:rFonts w:ascii="Arial" w:hAnsi="Arial" w:cs="Arial"/>
          <w:b/>
          <w:sz w:val="22"/>
          <w:szCs w:val="22"/>
          <w:lang w:val="de-DE" w:eastAsia="fi-FI" w:bidi="fi-FI"/>
        </w:rPr>
        <w:t>” des ETM-Verlages</w:t>
      </w:r>
      <w:r w:rsidR="000C2F25">
        <w:rPr>
          <w:rFonts w:ascii="Arial" w:hAnsi="Arial" w:cs="Arial"/>
          <w:b/>
          <w:sz w:val="22"/>
          <w:szCs w:val="22"/>
          <w:lang w:val="de-DE" w:eastAsia="fi-FI" w:bidi="fi-FI"/>
        </w:rPr>
        <w:t xml:space="preserve"> </w:t>
      </w:r>
      <w:r w:rsidR="005C63C4">
        <w:rPr>
          <w:rFonts w:ascii="Arial" w:hAnsi="Arial" w:cs="Arial"/>
          <w:b/>
          <w:sz w:val="22"/>
          <w:szCs w:val="22"/>
          <w:lang w:val="de-DE" w:eastAsia="fi-FI" w:bidi="fi-FI"/>
        </w:rPr>
        <w:t xml:space="preserve">erhält </w:t>
      </w:r>
      <w:r w:rsidR="00087B81" w:rsidRPr="002E74EB">
        <w:rPr>
          <w:rFonts w:ascii="Arial" w:hAnsi="Arial" w:cs="Arial"/>
          <w:b/>
          <w:sz w:val="22"/>
          <w:szCs w:val="22"/>
          <w:lang w:val="de-DE" w:eastAsia="fi-FI" w:bidi="fi-FI"/>
        </w:rPr>
        <w:t xml:space="preserve">Volvo Trucks in </w:t>
      </w:r>
      <w:r w:rsidR="004C7163">
        <w:rPr>
          <w:rFonts w:ascii="Arial" w:hAnsi="Arial" w:cs="Arial"/>
          <w:b/>
          <w:sz w:val="22"/>
          <w:szCs w:val="22"/>
          <w:lang w:val="de-DE" w:eastAsia="fi-FI" w:bidi="fi-FI"/>
        </w:rPr>
        <w:t>zwei</w:t>
      </w:r>
      <w:r w:rsidR="00087B81" w:rsidRPr="002E74EB">
        <w:rPr>
          <w:rFonts w:ascii="Arial" w:hAnsi="Arial" w:cs="Arial"/>
          <w:b/>
          <w:sz w:val="22"/>
          <w:szCs w:val="22"/>
          <w:lang w:val="de-DE" w:eastAsia="fi-FI" w:bidi="fi-FI"/>
        </w:rPr>
        <w:t xml:space="preserve"> Import-Kategorien für schwere Nutzfahrzeuge d</w:t>
      </w:r>
      <w:r w:rsidR="005C63C4">
        <w:rPr>
          <w:rFonts w:ascii="Arial" w:hAnsi="Arial" w:cs="Arial"/>
          <w:b/>
          <w:sz w:val="22"/>
          <w:szCs w:val="22"/>
          <w:lang w:val="de-DE" w:eastAsia="fi-FI" w:bidi="fi-FI"/>
        </w:rPr>
        <w:t>ie Auszeichnung für d</w:t>
      </w:r>
      <w:r w:rsidR="00087B81" w:rsidRPr="002E74EB">
        <w:rPr>
          <w:rFonts w:ascii="Arial" w:hAnsi="Arial" w:cs="Arial"/>
          <w:b/>
          <w:sz w:val="22"/>
          <w:szCs w:val="22"/>
          <w:lang w:val="de-DE" w:eastAsia="fi-FI" w:bidi="fi-FI"/>
        </w:rPr>
        <w:t xml:space="preserve">en </w:t>
      </w:r>
      <w:r w:rsidR="00087B81" w:rsidRPr="003765D7">
        <w:rPr>
          <w:rFonts w:ascii="Arial" w:hAnsi="Arial" w:cs="Arial"/>
          <w:b/>
          <w:sz w:val="22"/>
          <w:szCs w:val="22"/>
          <w:lang w:val="de-DE" w:eastAsia="fi-FI" w:bidi="fi-FI"/>
        </w:rPr>
        <w:t xml:space="preserve">jeweils ersten </w:t>
      </w:r>
      <w:r w:rsidR="00087B81" w:rsidRPr="0020218D">
        <w:rPr>
          <w:rFonts w:ascii="Arial" w:hAnsi="Arial" w:cs="Arial"/>
          <w:b/>
          <w:sz w:val="22"/>
          <w:szCs w:val="22"/>
          <w:lang w:val="de-DE" w:eastAsia="fi-FI" w:bidi="fi-FI"/>
        </w:rPr>
        <w:t>Platz</w:t>
      </w:r>
      <w:r w:rsidR="001C3684" w:rsidRPr="0020218D">
        <w:rPr>
          <w:rFonts w:ascii="Arial" w:hAnsi="Arial" w:cs="Arial"/>
          <w:b/>
          <w:sz w:val="22"/>
          <w:szCs w:val="22"/>
          <w:lang w:val="de-DE" w:eastAsia="fi-FI" w:bidi="fi-FI"/>
        </w:rPr>
        <w:t>.</w:t>
      </w:r>
      <w:r w:rsidR="00087B81" w:rsidRPr="0020218D">
        <w:rPr>
          <w:rFonts w:ascii="Arial" w:hAnsi="Arial" w:cs="Arial"/>
          <w:b/>
          <w:sz w:val="22"/>
          <w:szCs w:val="22"/>
          <w:lang w:val="de-DE" w:eastAsia="fi-FI" w:bidi="fi-FI"/>
        </w:rPr>
        <w:t xml:space="preserve"> </w:t>
      </w:r>
      <w:r w:rsidR="0020218D" w:rsidRPr="0020218D">
        <w:rPr>
          <w:rFonts w:ascii="Arial" w:hAnsi="Arial" w:cs="Arial"/>
          <w:b/>
          <w:sz w:val="22"/>
          <w:szCs w:val="22"/>
          <w:lang w:val="de-DE" w:eastAsia="fi-FI" w:bidi="fi-FI"/>
        </w:rPr>
        <w:t>7</w:t>
      </w:r>
      <w:r w:rsidR="003765D7" w:rsidRPr="0020218D">
        <w:rPr>
          <w:rFonts w:ascii="Arial" w:hAnsi="Arial" w:cs="Arial"/>
          <w:b/>
          <w:sz w:val="22"/>
          <w:szCs w:val="22"/>
          <w:lang w:val="de-DE" w:eastAsia="fi-FI" w:bidi="fi-FI"/>
        </w:rPr>
        <w:t>.</w:t>
      </w:r>
      <w:r w:rsidR="0020218D" w:rsidRPr="0020218D">
        <w:rPr>
          <w:rFonts w:ascii="Arial" w:hAnsi="Arial" w:cs="Arial"/>
          <w:b/>
          <w:sz w:val="22"/>
          <w:szCs w:val="22"/>
          <w:lang w:val="de-DE" w:eastAsia="fi-FI" w:bidi="fi-FI"/>
        </w:rPr>
        <w:t>629</w:t>
      </w:r>
      <w:r w:rsidR="00087B81" w:rsidRPr="0020218D">
        <w:rPr>
          <w:rFonts w:ascii="Arial" w:hAnsi="Arial" w:cs="Arial"/>
          <w:b/>
          <w:sz w:val="22"/>
          <w:szCs w:val="22"/>
          <w:lang w:val="de-DE" w:eastAsia="fi-FI" w:bidi="fi-FI"/>
        </w:rPr>
        <w:t xml:space="preserve"> </w:t>
      </w:r>
      <w:proofErr w:type="spellStart"/>
      <w:proofErr w:type="gramStart"/>
      <w:r w:rsidR="00087B81" w:rsidRPr="0020218D">
        <w:rPr>
          <w:rFonts w:ascii="Arial" w:hAnsi="Arial" w:cs="Arial"/>
          <w:b/>
          <w:sz w:val="22"/>
          <w:szCs w:val="22"/>
          <w:lang w:val="de-DE" w:eastAsia="fi-FI" w:bidi="fi-FI"/>
        </w:rPr>
        <w:t>Leser</w:t>
      </w:r>
      <w:r w:rsidR="004C7163">
        <w:rPr>
          <w:rFonts w:ascii="Arial" w:hAnsi="Arial" w:cs="Arial"/>
          <w:b/>
          <w:sz w:val="22"/>
          <w:szCs w:val="22"/>
          <w:lang w:val="de-DE" w:eastAsia="fi-FI" w:bidi="fi-FI"/>
        </w:rPr>
        <w:t>:innen</w:t>
      </w:r>
      <w:proofErr w:type="spellEnd"/>
      <w:proofErr w:type="gramEnd"/>
      <w:r w:rsidR="00087B81" w:rsidRPr="003765D7">
        <w:rPr>
          <w:rFonts w:ascii="Arial" w:hAnsi="Arial" w:cs="Arial"/>
          <w:b/>
          <w:sz w:val="22"/>
          <w:szCs w:val="22"/>
          <w:lang w:val="de-DE" w:eastAsia="fi-FI" w:bidi="fi-FI"/>
        </w:rPr>
        <w:t xml:space="preserve"> der Fachzeitschriften </w:t>
      </w:r>
      <w:proofErr w:type="spellStart"/>
      <w:r w:rsidR="00087B81" w:rsidRPr="003765D7">
        <w:rPr>
          <w:rFonts w:ascii="Arial" w:hAnsi="Arial" w:cs="Arial"/>
          <w:b/>
          <w:sz w:val="22"/>
          <w:szCs w:val="22"/>
          <w:lang w:val="de-DE" w:eastAsia="fi-FI" w:bidi="fi-FI"/>
        </w:rPr>
        <w:t>lastauto</w:t>
      </w:r>
      <w:proofErr w:type="spellEnd"/>
      <w:r w:rsidR="00087B81" w:rsidRPr="003765D7">
        <w:rPr>
          <w:rFonts w:ascii="Arial" w:hAnsi="Arial" w:cs="Arial"/>
          <w:b/>
          <w:sz w:val="22"/>
          <w:szCs w:val="22"/>
          <w:lang w:val="de-DE" w:eastAsia="fi-FI" w:bidi="fi-FI"/>
        </w:rPr>
        <w:t xml:space="preserve"> </w:t>
      </w:r>
      <w:proofErr w:type="spellStart"/>
      <w:r w:rsidR="00087B81" w:rsidRPr="003765D7">
        <w:rPr>
          <w:rFonts w:ascii="Arial" w:hAnsi="Arial" w:cs="Arial"/>
          <w:b/>
          <w:sz w:val="22"/>
          <w:szCs w:val="22"/>
          <w:lang w:val="de-DE" w:eastAsia="fi-FI" w:bidi="fi-FI"/>
        </w:rPr>
        <w:t>omnibus</w:t>
      </w:r>
      <w:proofErr w:type="spellEnd"/>
      <w:r w:rsidR="00087B81" w:rsidRPr="003765D7">
        <w:rPr>
          <w:rFonts w:ascii="Arial" w:hAnsi="Arial" w:cs="Arial"/>
          <w:b/>
          <w:sz w:val="22"/>
          <w:szCs w:val="22"/>
          <w:lang w:val="de-DE" w:eastAsia="fi-FI" w:bidi="fi-FI"/>
        </w:rPr>
        <w:t xml:space="preserve">, </w:t>
      </w:r>
      <w:proofErr w:type="spellStart"/>
      <w:r w:rsidR="00087B81" w:rsidRPr="003765D7">
        <w:rPr>
          <w:rFonts w:ascii="Arial" w:hAnsi="Arial" w:cs="Arial"/>
          <w:b/>
          <w:sz w:val="22"/>
          <w:szCs w:val="22"/>
          <w:lang w:val="de-DE" w:eastAsia="fi-FI" w:bidi="fi-FI"/>
        </w:rPr>
        <w:t>trans</w:t>
      </w:r>
      <w:proofErr w:type="spellEnd"/>
      <w:r w:rsidR="00087B81" w:rsidRPr="003765D7">
        <w:rPr>
          <w:rFonts w:ascii="Arial" w:hAnsi="Arial" w:cs="Arial"/>
          <w:b/>
          <w:sz w:val="22"/>
          <w:szCs w:val="22"/>
          <w:lang w:val="de-DE" w:eastAsia="fi-FI" w:bidi="fi-FI"/>
        </w:rPr>
        <w:t xml:space="preserve"> aktuell und FERNFAHRER </w:t>
      </w:r>
      <w:r w:rsidR="00087B81" w:rsidRPr="002E74EB">
        <w:rPr>
          <w:rFonts w:ascii="Arial" w:hAnsi="Arial" w:cs="Arial"/>
          <w:b/>
          <w:sz w:val="22"/>
          <w:szCs w:val="22"/>
          <w:lang w:val="de-DE" w:eastAsia="fi-FI" w:bidi="fi-FI"/>
        </w:rPr>
        <w:t xml:space="preserve">wählten ihre Favoriten. </w:t>
      </w:r>
    </w:p>
    <w:p w14:paraId="6F1D127F" w14:textId="6E68C3FB" w:rsidR="00087B81" w:rsidRPr="002E74EB" w:rsidRDefault="009778F6" w:rsidP="00087B81">
      <w:pPr>
        <w:spacing w:after="300"/>
        <w:rPr>
          <w:sz w:val="24"/>
          <w:lang w:val="de-DE" w:eastAsia="fi-FI" w:bidi="fi-FI"/>
        </w:rPr>
      </w:pPr>
      <w:r>
        <w:rPr>
          <w:sz w:val="24"/>
          <w:lang w:val="de-DE" w:eastAsia="fi-FI" w:bidi="fi-FI"/>
        </w:rPr>
        <w:t>Bei dem ETM Award</w:t>
      </w:r>
      <w:r w:rsidR="000C2F25">
        <w:rPr>
          <w:sz w:val="24"/>
          <w:lang w:val="de-DE" w:eastAsia="fi-FI" w:bidi="fi-FI"/>
        </w:rPr>
        <w:t xml:space="preserve">, der wegen der aktuellen Corona-Situation </w:t>
      </w:r>
      <w:r w:rsidR="004C7163">
        <w:rPr>
          <w:sz w:val="24"/>
          <w:lang w:val="de-DE" w:eastAsia="fi-FI" w:bidi="fi-FI"/>
        </w:rPr>
        <w:t>nicht persönlich über</w:t>
      </w:r>
      <w:r w:rsidR="000C2F25">
        <w:rPr>
          <w:sz w:val="24"/>
          <w:lang w:val="de-DE" w:eastAsia="fi-FI" w:bidi="fi-FI"/>
        </w:rPr>
        <w:t xml:space="preserve">geben wurde, </w:t>
      </w:r>
      <w:r>
        <w:rPr>
          <w:sz w:val="24"/>
          <w:lang w:val="de-DE" w:eastAsia="fi-FI" w:bidi="fi-FI"/>
        </w:rPr>
        <w:t>gewinn</w:t>
      </w:r>
      <w:r w:rsidR="004C7163">
        <w:rPr>
          <w:sz w:val="24"/>
          <w:lang w:val="de-DE" w:eastAsia="fi-FI" w:bidi="fi-FI"/>
        </w:rPr>
        <w:t>en d</w:t>
      </w:r>
      <w:r w:rsidR="00087B81" w:rsidRPr="002E74EB">
        <w:rPr>
          <w:sz w:val="24"/>
          <w:lang w:val="de-DE" w:eastAsia="fi-FI" w:bidi="fi-FI"/>
        </w:rPr>
        <w:t xml:space="preserve">er Volvo FM und der Volvo FL jeweils in den Importkategorien für Lkw </w:t>
      </w:r>
      <w:r w:rsidR="00E82608">
        <w:rPr>
          <w:sz w:val="24"/>
          <w:lang w:val="de-DE" w:eastAsia="fi-FI" w:bidi="fi-FI"/>
        </w:rPr>
        <w:t xml:space="preserve">bis </w:t>
      </w:r>
      <w:r w:rsidR="00087B81" w:rsidRPr="002E74EB">
        <w:rPr>
          <w:sz w:val="24"/>
          <w:lang w:val="de-DE" w:eastAsia="fi-FI" w:bidi="fi-FI"/>
        </w:rPr>
        <w:t>18</w:t>
      </w:r>
      <w:r w:rsidR="00412142">
        <w:rPr>
          <w:sz w:val="24"/>
          <w:lang w:val="de-DE" w:eastAsia="fi-FI" w:bidi="fi-FI"/>
        </w:rPr>
        <w:t xml:space="preserve"> Tonnen</w:t>
      </w:r>
      <w:r w:rsidR="00087B81" w:rsidRPr="002E74EB">
        <w:rPr>
          <w:sz w:val="24"/>
          <w:lang w:val="de-DE" w:eastAsia="fi-FI" w:bidi="fi-FI"/>
        </w:rPr>
        <w:t xml:space="preserve"> und </w:t>
      </w:r>
      <w:r w:rsidR="00E82608">
        <w:rPr>
          <w:sz w:val="24"/>
          <w:lang w:val="de-DE" w:eastAsia="fi-FI" w:bidi="fi-FI"/>
        </w:rPr>
        <w:t>ab 1</w:t>
      </w:r>
      <w:r w:rsidR="00087B81" w:rsidRPr="002E74EB">
        <w:rPr>
          <w:sz w:val="24"/>
          <w:lang w:val="de-DE" w:eastAsia="fi-FI" w:bidi="fi-FI"/>
        </w:rPr>
        <w:t>8</w:t>
      </w:r>
      <w:r w:rsidR="00412142">
        <w:rPr>
          <w:sz w:val="24"/>
          <w:lang w:val="de-DE" w:eastAsia="fi-FI" w:bidi="fi-FI"/>
        </w:rPr>
        <w:t xml:space="preserve"> Tonnen</w:t>
      </w:r>
      <w:r w:rsidR="00E82608">
        <w:rPr>
          <w:sz w:val="24"/>
          <w:lang w:val="de-DE" w:eastAsia="fi-FI" w:bidi="fi-FI"/>
        </w:rPr>
        <w:t xml:space="preserve">. </w:t>
      </w:r>
      <w:r w:rsidR="00580B7D">
        <w:rPr>
          <w:sz w:val="24"/>
          <w:lang w:val="de-DE" w:eastAsia="fi-FI" w:bidi="fi-FI"/>
        </w:rPr>
        <w:t xml:space="preserve">Seit 2014 belegen diese beiden Modelle nun zum </w:t>
      </w:r>
      <w:r w:rsidR="004C7163">
        <w:rPr>
          <w:sz w:val="24"/>
          <w:lang w:val="de-DE" w:eastAsia="fi-FI" w:bidi="fi-FI"/>
        </w:rPr>
        <w:t>siebten</w:t>
      </w:r>
      <w:r w:rsidR="00580B7D">
        <w:rPr>
          <w:sz w:val="24"/>
          <w:lang w:val="de-DE" w:eastAsia="fi-FI" w:bidi="fi-FI"/>
        </w:rPr>
        <w:t xml:space="preserve"> Mal </w:t>
      </w:r>
      <w:r w:rsidR="00E82608">
        <w:rPr>
          <w:sz w:val="24"/>
          <w:lang w:val="de-DE" w:eastAsia="fi-FI" w:bidi="fi-FI"/>
        </w:rPr>
        <w:t xml:space="preserve">in Folge </w:t>
      </w:r>
      <w:r w:rsidR="00580B7D">
        <w:rPr>
          <w:sz w:val="24"/>
          <w:lang w:val="de-DE" w:eastAsia="fi-FI" w:bidi="fi-FI"/>
        </w:rPr>
        <w:t xml:space="preserve">den ersten Platz. </w:t>
      </w:r>
      <w:r w:rsidR="00E82608">
        <w:rPr>
          <w:sz w:val="24"/>
          <w:lang w:val="de-DE" w:eastAsia="fi-FI" w:bidi="fi-FI"/>
        </w:rPr>
        <w:t xml:space="preserve">Zudem musste sich die </w:t>
      </w:r>
      <w:r w:rsidR="00E82608" w:rsidRPr="002E74EB">
        <w:rPr>
          <w:sz w:val="24"/>
          <w:lang w:val="de-DE" w:eastAsia="fi-FI" w:bidi="fi-FI"/>
        </w:rPr>
        <w:t xml:space="preserve">Baureihe Volvo FH/ FH16 </w:t>
      </w:r>
      <w:r w:rsidR="00E82608">
        <w:rPr>
          <w:sz w:val="24"/>
          <w:lang w:val="de-DE" w:eastAsia="fi-FI" w:bidi="fi-FI"/>
        </w:rPr>
        <w:t>nur knapp i</w:t>
      </w:r>
      <w:r w:rsidR="00087B81" w:rsidRPr="002E74EB">
        <w:rPr>
          <w:sz w:val="24"/>
          <w:lang w:val="de-DE" w:eastAsia="fi-FI" w:bidi="fi-FI"/>
        </w:rPr>
        <w:t>n der Kategorie Fernverkehr</w:t>
      </w:r>
      <w:r w:rsidR="00087B81">
        <w:rPr>
          <w:sz w:val="24"/>
          <w:lang w:val="de-DE" w:eastAsia="fi-FI" w:bidi="fi-FI"/>
        </w:rPr>
        <w:t>-L</w:t>
      </w:r>
      <w:r w:rsidR="002E73B7">
        <w:rPr>
          <w:sz w:val="24"/>
          <w:lang w:val="de-DE" w:eastAsia="fi-FI" w:bidi="fi-FI"/>
        </w:rPr>
        <w:t>kw</w:t>
      </w:r>
      <w:r w:rsidR="00087B81">
        <w:rPr>
          <w:sz w:val="24"/>
          <w:lang w:val="de-DE" w:eastAsia="fi-FI" w:bidi="fi-FI"/>
        </w:rPr>
        <w:t xml:space="preserve"> Import </w:t>
      </w:r>
      <w:r w:rsidR="00E82608">
        <w:rPr>
          <w:sz w:val="24"/>
          <w:lang w:val="de-DE" w:eastAsia="fi-FI" w:bidi="fi-FI"/>
        </w:rPr>
        <w:t xml:space="preserve">geschlagen geben, und erreichte </w:t>
      </w:r>
      <w:r w:rsidR="00087B81" w:rsidRPr="009778F6">
        <w:rPr>
          <w:sz w:val="24"/>
          <w:lang w:val="de-DE" w:eastAsia="fi-FI" w:bidi="fi-FI"/>
        </w:rPr>
        <w:t>den zweiten</w:t>
      </w:r>
      <w:r w:rsidR="00E82608" w:rsidRPr="009778F6">
        <w:rPr>
          <w:sz w:val="24"/>
          <w:lang w:val="de-DE" w:eastAsia="fi-FI" w:bidi="fi-FI"/>
        </w:rPr>
        <w:t xml:space="preserve"> Platz</w:t>
      </w:r>
      <w:r w:rsidR="003765D7">
        <w:rPr>
          <w:sz w:val="24"/>
          <w:lang w:val="de-DE" w:eastAsia="fi-FI" w:bidi="fi-FI"/>
        </w:rPr>
        <w:t>.</w:t>
      </w:r>
      <w:r w:rsidR="00E82608">
        <w:rPr>
          <w:sz w:val="24"/>
          <w:lang w:val="de-DE" w:eastAsia="fi-FI" w:bidi="fi-FI"/>
        </w:rPr>
        <w:t xml:space="preserve"> D</w:t>
      </w:r>
      <w:r w:rsidR="00087B81" w:rsidRPr="002E74EB">
        <w:rPr>
          <w:sz w:val="24"/>
          <w:lang w:val="de-DE" w:eastAsia="fi-FI" w:bidi="fi-FI"/>
        </w:rPr>
        <w:t>er Volvo F</w:t>
      </w:r>
      <w:r w:rsidR="0020218D">
        <w:rPr>
          <w:sz w:val="24"/>
          <w:lang w:val="de-DE" w:eastAsia="fi-FI" w:bidi="fi-FI"/>
        </w:rPr>
        <w:t>H</w:t>
      </w:r>
      <w:r w:rsidR="00087B81" w:rsidRPr="002E74EB">
        <w:rPr>
          <w:sz w:val="24"/>
          <w:lang w:val="de-DE" w:eastAsia="fi-FI" w:bidi="fi-FI"/>
        </w:rPr>
        <w:t xml:space="preserve"> </w:t>
      </w:r>
      <w:r w:rsidR="00E82608">
        <w:rPr>
          <w:sz w:val="24"/>
          <w:lang w:val="de-DE" w:eastAsia="fi-FI" w:bidi="fi-FI"/>
        </w:rPr>
        <w:t xml:space="preserve">lag </w:t>
      </w:r>
      <w:r w:rsidR="00087B81" w:rsidRPr="002E74EB">
        <w:rPr>
          <w:sz w:val="24"/>
          <w:lang w:val="de-DE" w:eastAsia="fi-FI" w:bidi="fi-FI"/>
        </w:rPr>
        <w:t xml:space="preserve">bei den Baufahrzeugen </w:t>
      </w:r>
      <w:r w:rsidR="0089473D">
        <w:rPr>
          <w:sz w:val="24"/>
          <w:lang w:val="de-DE" w:eastAsia="fi-FI" w:bidi="fi-FI"/>
        </w:rPr>
        <w:t xml:space="preserve">ebenfalls </w:t>
      </w:r>
      <w:r w:rsidR="00E82608">
        <w:rPr>
          <w:sz w:val="24"/>
          <w:lang w:val="de-DE" w:eastAsia="fi-FI" w:bidi="fi-FI"/>
        </w:rPr>
        <w:t xml:space="preserve">auf einem </w:t>
      </w:r>
      <w:r w:rsidR="00087B81" w:rsidRPr="002E74EB">
        <w:rPr>
          <w:sz w:val="24"/>
          <w:lang w:val="de-DE" w:eastAsia="fi-FI" w:bidi="fi-FI"/>
        </w:rPr>
        <w:t xml:space="preserve">guten </w:t>
      </w:r>
      <w:r w:rsidR="0089473D" w:rsidRPr="0089473D">
        <w:rPr>
          <w:sz w:val="24"/>
          <w:lang w:val="de-DE" w:eastAsia="fi-FI" w:bidi="fi-FI"/>
        </w:rPr>
        <w:t>zweiten</w:t>
      </w:r>
      <w:r w:rsidR="00087B81" w:rsidRPr="0089473D">
        <w:rPr>
          <w:sz w:val="24"/>
          <w:lang w:val="de-DE" w:eastAsia="fi-FI" w:bidi="fi-FI"/>
        </w:rPr>
        <w:t xml:space="preserve"> Platz</w:t>
      </w:r>
      <w:r w:rsidR="004E225B">
        <w:rPr>
          <w:sz w:val="24"/>
          <w:lang w:val="de-DE" w:eastAsia="fi-FI" w:bidi="fi-FI"/>
        </w:rPr>
        <w:t>, gefolgt vom Volvo F</w:t>
      </w:r>
      <w:r w:rsidR="0020218D">
        <w:rPr>
          <w:sz w:val="24"/>
          <w:lang w:val="de-DE" w:eastAsia="fi-FI" w:bidi="fi-FI"/>
        </w:rPr>
        <w:t>MX</w:t>
      </w:r>
      <w:r w:rsidR="00087B81" w:rsidRPr="002E74EB">
        <w:rPr>
          <w:sz w:val="24"/>
          <w:lang w:val="de-DE" w:eastAsia="fi-FI" w:bidi="fi-FI"/>
        </w:rPr>
        <w:t>.</w:t>
      </w:r>
      <w:r w:rsidR="00E477D4">
        <w:rPr>
          <w:sz w:val="24"/>
          <w:lang w:val="de-DE" w:eastAsia="fi-FI" w:bidi="fi-FI"/>
        </w:rPr>
        <w:t xml:space="preserve"> </w:t>
      </w:r>
    </w:p>
    <w:p w14:paraId="495B85C0" w14:textId="2DFDCCB4" w:rsidR="00087B81" w:rsidRPr="002E74EB" w:rsidRDefault="004C7163" w:rsidP="00087B81">
      <w:pPr>
        <w:spacing w:after="300"/>
        <w:rPr>
          <w:sz w:val="24"/>
          <w:lang w:val="de-DE" w:eastAsia="fi-FI" w:bidi="fi-FI"/>
        </w:rPr>
      </w:pPr>
      <w:r w:rsidRPr="00C14BD8">
        <w:rPr>
          <w:sz w:val="24"/>
          <w:lang w:val="de-DE" w:eastAsia="fi-FI" w:bidi="fi-FI"/>
        </w:rPr>
        <w:t>Peter Ström</w:t>
      </w:r>
      <w:r w:rsidR="000C2F25" w:rsidRPr="00C14BD8">
        <w:rPr>
          <w:sz w:val="24"/>
          <w:lang w:val="de-DE" w:eastAsia="fi-FI" w:bidi="fi-FI"/>
        </w:rPr>
        <w:t xml:space="preserve">, Geschäftsführer </w:t>
      </w:r>
      <w:r w:rsidR="00087B81" w:rsidRPr="00C14BD8">
        <w:rPr>
          <w:sz w:val="24"/>
          <w:lang w:val="de-DE" w:eastAsia="fi-FI" w:bidi="fi-FI"/>
        </w:rPr>
        <w:t>von Volvo Trucks</w:t>
      </w:r>
      <w:r w:rsidR="000C2F25" w:rsidRPr="00C14BD8">
        <w:rPr>
          <w:sz w:val="24"/>
          <w:lang w:val="de-DE" w:eastAsia="fi-FI" w:bidi="fi-FI"/>
        </w:rPr>
        <w:t xml:space="preserve"> in Deutschland</w:t>
      </w:r>
      <w:r w:rsidR="00087B81" w:rsidRPr="00C14BD8">
        <w:rPr>
          <w:sz w:val="24"/>
          <w:lang w:val="de-DE" w:eastAsia="fi-FI" w:bidi="fi-FI"/>
        </w:rPr>
        <w:t xml:space="preserve">, </w:t>
      </w:r>
      <w:r w:rsidR="005C63C4" w:rsidRPr="00C14BD8">
        <w:rPr>
          <w:sz w:val="24"/>
          <w:lang w:val="de-DE" w:eastAsia="fi-FI" w:bidi="fi-FI"/>
        </w:rPr>
        <w:t xml:space="preserve">erhielt die </w:t>
      </w:r>
      <w:r w:rsidRPr="00C14BD8">
        <w:rPr>
          <w:sz w:val="24"/>
          <w:lang w:val="de-DE" w:eastAsia="fi-FI" w:bidi="fi-FI"/>
        </w:rPr>
        <w:t>zwei</w:t>
      </w:r>
      <w:r w:rsidR="005C63C4" w:rsidRPr="00C14BD8">
        <w:rPr>
          <w:sz w:val="24"/>
          <w:lang w:val="de-DE" w:eastAsia="fi-FI" w:bidi="fi-FI"/>
        </w:rPr>
        <w:t xml:space="preserve"> </w:t>
      </w:r>
      <w:r w:rsidR="00516949" w:rsidRPr="00C14BD8">
        <w:rPr>
          <w:sz w:val="24"/>
          <w:lang w:val="de-DE" w:eastAsia="fi-FI" w:bidi="fi-FI"/>
        </w:rPr>
        <w:t>Auszeichnungen</w:t>
      </w:r>
      <w:r w:rsidR="005C63C4" w:rsidRPr="00C14BD8">
        <w:rPr>
          <w:sz w:val="24"/>
          <w:lang w:val="de-DE" w:eastAsia="fi-FI" w:bidi="fi-FI"/>
        </w:rPr>
        <w:t xml:space="preserve"> </w:t>
      </w:r>
      <w:r w:rsidR="00516949" w:rsidRPr="00C14BD8">
        <w:rPr>
          <w:sz w:val="24"/>
          <w:lang w:val="de-DE" w:eastAsia="fi-FI" w:bidi="fi-FI"/>
        </w:rPr>
        <w:t>m</w:t>
      </w:r>
      <w:r w:rsidR="005C63C4" w:rsidRPr="00C14BD8">
        <w:rPr>
          <w:sz w:val="24"/>
          <w:lang w:val="de-DE" w:eastAsia="fi-FI" w:bidi="fi-FI"/>
        </w:rPr>
        <w:t xml:space="preserve">it der Post. </w:t>
      </w:r>
      <w:r w:rsidR="000C2F25" w:rsidRPr="00C14BD8">
        <w:rPr>
          <w:sz w:val="24"/>
          <w:lang w:val="de-DE" w:eastAsia="fi-FI" w:bidi="fi-FI"/>
        </w:rPr>
        <w:t>„</w:t>
      </w:r>
      <w:r w:rsidR="00E477D4" w:rsidRPr="00C14BD8">
        <w:rPr>
          <w:sz w:val="24"/>
          <w:lang w:val="de-DE" w:eastAsia="fi-FI" w:bidi="fi-FI"/>
        </w:rPr>
        <w:t xml:space="preserve">Im Namen von Volvo Trucks bedanke ich mich bei den </w:t>
      </w:r>
      <w:proofErr w:type="spellStart"/>
      <w:proofErr w:type="gramStart"/>
      <w:r w:rsidR="00E477D4" w:rsidRPr="00C14BD8">
        <w:rPr>
          <w:sz w:val="24"/>
          <w:lang w:val="de-DE" w:eastAsia="fi-FI" w:bidi="fi-FI"/>
        </w:rPr>
        <w:t>Leser:innen</w:t>
      </w:r>
      <w:proofErr w:type="spellEnd"/>
      <w:proofErr w:type="gramEnd"/>
      <w:r w:rsidR="00E477D4" w:rsidRPr="00C14BD8">
        <w:rPr>
          <w:sz w:val="24"/>
          <w:lang w:val="de-DE" w:eastAsia="fi-FI" w:bidi="fi-FI"/>
        </w:rPr>
        <w:t xml:space="preserve"> der </w:t>
      </w:r>
      <w:r w:rsidR="00580B7D" w:rsidRPr="00C14BD8">
        <w:rPr>
          <w:sz w:val="24"/>
          <w:lang w:val="de-DE" w:eastAsia="fi-FI" w:bidi="fi-FI"/>
        </w:rPr>
        <w:t xml:space="preserve">ETM Publikationen </w:t>
      </w:r>
      <w:r w:rsidR="00E477D4" w:rsidRPr="00C14BD8">
        <w:rPr>
          <w:sz w:val="24"/>
          <w:lang w:val="de-DE" w:eastAsia="fi-FI" w:bidi="fi-FI"/>
        </w:rPr>
        <w:t xml:space="preserve">für ihr Votum. Besonders </w:t>
      </w:r>
      <w:r w:rsidR="00787B67" w:rsidRPr="00C14BD8">
        <w:rPr>
          <w:sz w:val="24"/>
          <w:lang w:val="de-DE" w:eastAsia="fi-FI" w:bidi="fi-FI"/>
        </w:rPr>
        <w:t xml:space="preserve">der neue Volvo FM, der mit viel Augenmerk auf die </w:t>
      </w:r>
      <w:proofErr w:type="spellStart"/>
      <w:proofErr w:type="gramStart"/>
      <w:r w:rsidR="00787B67" w:rsidRPr="00C14BD8">
        <w:rPr>
          <w:sz w:val="24"/>
          <w:lang w:val="de-DE" w:eastAsia="fi-FI" w:bidi="fi-FI"/>
        </w:rPr>
        <w:t>Fahrer:innen</w:t>
      </w:r>
      <w:proofErr w:type="spellEnd"/>
      <w:proofErr w:type="gramEnd"/>
      <w:r w:rsidR="00787B67" w:rsidRPr="00C14BD8">
        <w:rPr>
          <w:sz w:val="24"/>
          <w:lang w:val="de-DE" w:eastAsia="fi-FI" w:bidi="fi-FI"/>
        </w:rPr>
        <w:t xml:space="preserve"> entwickelt wurde, ist ein zuverlässiger Partner für die täglichen Transportaufgaben.“ Mit Blick auf die zweite Auszeichnung für den Volvo FL fügt er an: „Der Volvo FL, den es auch als elektrische Variante gibt, ist der wendige Lkw für den lokalen Lieferverkehr. An diesem Modell, und unseren ebenfalls bald in Serie produzierten schweren elektrischen Lkw, sieht man die Innovationskraft und den Willen von Volvo </w:t>
      </w:r>
      <w:r w:rsidR="00B57FD3" w:rsidRPr="00C14BD8">
        <w:rPr>
          <w:sz w:val="24"/>
          <w:lang w:val="de-DE" w:eastAsia="fi-FI" w:bidi="fi-FI"/>
        </w:rPr>
        <w:t xml:space="preserve">mit den dann sechs elektrischen </w:t>
      </w:r>
      <w:r w:rsidR="0020218D" w:rsidRPr="00C14BD8">
        <w:rPr>
          <w:sz w:val="24"/>
          <w:lang w:val="de-DE" w:eastAsia="fi-FI" w:bidi="fi-FI"/>
        </w:rPr>
        <w:t>Serien-</w:t>
      </w:r>
      <w:r w:rsidR="00B57FD3" w:rsidRPr="00C14BD8">
        <w:rPr>
          <w:sz w:val="24"/>
          <w:lang w:val="de-DE" w:eastAsia="fi-FI" w:bidi="fi-FI"/>
        </w:rPr>
        <w:t xml:space="preserve">Modellen </w:t>
      </w:r>
      <w:r w:rsidR="0020218D" w:rsidRPr="00C14BD8">
        <w:rPr>
          <w:sz w:val="24"/>
          <w:lang w:val="de-DE" w:eastAsia="fi-FI" w:bidi="fi-FI"/>
        </w:rPr>
        <w:t xml:space="preserve">führend bei der </w:t>
      </w:r>
      <w:r w:rsidR="00516949" w:rsidRPr="00C14BD8">
        <w:rPr>
          <w:sz w:val="24"/>
          <w:lang w:val="de-DE" w:eastAsia="fi-FI" w:bidi="fi-FI"/>
        </w:rPr>
        <w:t>Transformation der</w:t>
      </w:r>
      <w:r w:rsidR="00787B67" w:rsidRPr="00C14BD8">
        <w:rPr>
          <w:sz w:val="24"/>
          <w:lang w:val="de-DE" w:eastAsia="fi-FI" w:bidi="fi-FI"/>
        </w:rPr>
        <w:t xml:space="preserve"> Transp</w:t>
      </w:r>
      <w:r w:rsidR="00516949" w:rsidRPr="00C14BD8">
        <w:rPr>
          <w:sz w:val="24"/>
          <w:lang w:val="de-DE" w:eastAsia="fi-FI" w:bidi="fi-FI"/>
        </w:rPr>
        <w:t xml:space="preserve">ortbranche in eine CO2 freie Zukunft </w:t>
      </w:r>
      <w:r w:rsidR="0020218D" w:rsidRPr="00C14BD8">
        <w:rPr>
          <w:sz w:val="24"/>
          <w:lang w:val="de-DE" w:eastAsia="fi-FI" w:bidi="fi-FI"/>
        </w:rPr>
        <w:t>zu sein</w:t>
      </w:r>
      <w:r w:rsidR="00516949" w:rsidRPr="00C14BD8">
        <w:rPr>
          <w:sz w:val="24"/>
          <w:lang w:val="de-DE" w:eastAsia="fi-FI" w:bidi="fi-FI"/>
        </w:rPr>
        <w:t xml:space="preserve">. </w:t>
      </w:r>
      <w:r w:rsidR="00787B67" w:rsidRPr="00C14BD8">
        <w:rPr>
          <w:sz w:val="24"/>
          <w:lang w:val="de-DE" w:eastAsia="fi-FI" w:bidi="fi-FI"/>
        </w:rPr>
        <w:t xml:space="preserve">Preise wie diese ermutigen uns, diesen Weg </w:t>
      </w:r>
      <w:r w:rsidR="0020218D" w:rsidRPr="00C14BD8">
        <w:rPr>
          <w:sz w:val="24"/>
          <w:lang w:val="de-DE" w:eastAsia="fi-FI" w:bidi="fi-FI"/>
        </w:rPr>
        <w:t xml:space="preserve">konsequent </w:t>
      </w:r>
      <w:r w:rsidR="00787B67" w:rsidRPr="00C14BD8">
        <w:rPr>
          <w:sz w:val="24"/>
          <w:lang w:val="de-DE" w:eastAsia="fi-FI" w:bidi="fi-FI"/>
        </w:rPr>
        <w:t>weiter zu gehen.</w:t>
      </w:r>
      <w:r w:rsidR="000C2F25" w:rsidRPr="00C14BD8">
        <w:rPr>
          <w:sz w:val="24"/>
          <w:lang w:val="de-DE" w:eastAsia="fi-FI" w:bidi="fi-FI"/>
        </w:rPr>
        <w:t>“</w:t>
      </w:r>
    </w:p>
    <w:p w14:paraId="4531D720" w14:textId="6338D27F" w:rsidR="00087B81" w:rsidRPr="002E74EB" w:rsidRDefault="00087B81" w:rsidP="00087B81">
      <w:pPr>
        <w:spacing w:after="300"/>
        <w:rPr>
          <w:rFonts w:ascii="Arial" w:hAnsi="Arial" w:cs="Arial"/>
          <w:b/>
          <w:sz w:val="22"/>
          <w:szCs w:val="22"/>
          <w:lang w:val="de-DE" w:eastAsia="fi-FI" w:bidi="fi-FI"/>
        </w:rPr>
      </w:pPr>
      <w:r w:rsidRPr="002E74EB">
        <w:rPr>
          <w:rFonts w:ascii="Arial" w:hAnsi="Arial" w:cs="Arial"/>
          <w:b/>
          <w:sz w:val="22"/>
          <w:szCs w:val="22"/>
          <w:lang w:val="de-DE" w:eastAsia="fi-FI" w:bidi="fi-FI"/>
        </w:rPr>
        <w:t>Zu ”Die besten Nutzfahrzeuge 20</w:t>
      </w:r>
      <w:r w:rsidR="000C2F25">
        <w:rPr>
          <w:rFonts w:ascii="Arial" w:hAnsi="Arial" w:cs="Arial"/>
          <w:b/>
          <w:sz w:val="22"/>
          <w:szCs w:val="22"/>
          <w:lang w:val="de-DE" w:eastAsia="fi-FI" w:bidi="fi-FI"/>
        </w:rPr>
        <w:t>2</w:t>
      </w:r>
      <w:r w:rsidR="004C7163">
        <w:rPr>
          <w:rFonts w:ascii="Arial" w:hAnsi="Arial" w:cs="Arial"/>
          <w:b/>
          <w:sz w:val="22"/>
          <w:szCs w:val="22"/>
          <w:lang w:val="de-DE" w:eastAsia="fi-FI" w:bidi="fi-FI"/>
        </w:rPr>
        <w:t>1</w:t>
      </w:r>
      <w:r w:rsidRPr="002E74EB">
        <w:rPr>
          <w:rFonts w:ascii="Arial" w:hAnsi="Arial" w:cs="Arial"/>
          <w:b/>
          <w:sz w:val="22"/>
          <w:szCs w:val="22"/>
          <w:lang w:val="de-DE" w:eastAsia="fi-FI" w:bidi="fi-FI"/>
        </w:rPr>
        <w:t>”</w:t>
      </w:r>
    </w:p>
    <w:p w14:paraId="2416C2F0" w14:textId="51485FDC" w:rsidR="00087B81" w:rsidRDefault="00087B81" w:rsidP="00087B81">
      <w:pPr>
        <w:spacing w:after="300"/>
        <w:rPr>
          <w:sz w:val="24"/>
          <w:szCs w:val="24"/>
          <w:lang w:val="de-DE" w:eastAsia="fi-FI" w:bidi="fi-FI"/>
        </w:rPr>
      </w:pPr>
      <w:r w:rsidRPr="002E74EB">
        <w:rPr>
          <w:sz w:val="24"/>
          <w:szCs w:val="24"/>
          <w:lang w:val="de-DE" w:eastAsia="fi-FI" w:bidi="fi-FI"/>
        </w:rPr>
        <w:t xml:space="preserve">Die Leserwahl der drei Fachzeitschriften des ETM-Verlages findet bereits </w:t>
      </w:r>
      <w:r w:rsidRPr="004E225B">
        <w:rPr>
          <w:sz w:val="24"/>
          <w:szCs w:val="24"/>
          <w:lang w:val="de-DE" w:eastAsia="fi-FI" w:bidi="fi-FI"/>
        </w:rPr>
        <w:t>zum 2</w:t>
      </w:r>
      <w:r w:rsidR="004C7163">
        <w:rPr>
          <w:sz w:val="24"/>
          <w:szCs w:val="24"/>
          <w:lang w:val="de-DE" w:eastAsia="fi-FI" w:bidi="fi-FI"/>
        </w:rPr>
        <w:t>5</w:t>
      </w:r>
      <w:r w:rsidRPr="004E225B">
        <w:rPr>
          <w:sz w:val="24"/>
          <w:szCs w:val="24"/>
          <w:lang w:val="de-DE" w:eastAsia="fi-FI" w:bidi="fi-FI"/>
        </w:rPr>
        <w:t>. Mal in Folge statt. Zur Wahl standen 20</w:t>
      </w:r>
      <w:r w:rsidR="000C2F25">
        <w:rPr>
          <w:sz w:val="24"/>
          <w:szCs w:val="24"/>
          <w:lang w:val="de-DE" w:eastAsia="fi-FI" w:bidi="fi-FI"/>
        </w:rPr>
        <w:t>2</w:t>
      </w:r>
      <w:r w:rsidR="004C7163">
        <w:rPr>
          <w:sz w:val="24"/>
          <w:szCs w:val="24"/>
          <w:lang w:val="de-DE" w:eastAsia="fi-FI" w:bidi="fi-FI"/>
        </w:rPr>
        <w:t>1</w:t>
      </w:r>
      <w:r w:rsidRPr="004E225B">
        <w:rPr>
          <w:sz w:val="24"/>
          <w:szCs w:val="24"/>
          <w:lang w:val="de-DE" w:eastAsia="fi-FI" w:bidi="fi-FI"/>
        </w:rPr>
        <w:t xml:space="preserve"> </w:t>
      </w:r>
      <w:r w:rsidR="009778F6" w:rsidRPr="003765D7">
        <w:rPr>
          <w:sz w:val="24"/>
          <w:szCs w:val="24"/>
          <w:lang w:val="de-DE" w:eastAsia="fi-FI" w:bidi="fi-FI"/>
        </w:rPr>
        <w:t xml:space="preserve">über </w:t>
      </w:r>
      <w:r w:rsidR="003765D7" w:rsidRPr="0020218D">
        <w:rPr>
          <w:sz w:val="24"/>
          <w:szCs w:val="24"/>
          <w:lang w:val="de-DE" w:eastAsia="fi-FI" w:bidi="fi-FI"/>
        </w:rPr>
        <w:t>25</w:t>
      </w:r>
      <w:r w:rsidR="0020218D" w:rsidRPr="0020218D">
        <w:rPr>
          <w:sz w:val="24"/>
          <w:szCs w:val="24"/>
          <w:lang w:val="de-DE" w:eastAsia="fi-FI" w:bidi="fi-FI"/>
        </w:rPr>
        <w:t>0</w:t>
      </w:r>
      <w:r w:rsidRPr="0020218D">
        <w:rPr>
          <w:sz w:val="24"/>
          <w:szCs w:val="24"/>
          <w:lang w:val="de-DE" w:eastAsia="fi-FI" w:bidi="fi-FI"/>
        </w:rPr>
        <w:t xml:space="preserve"> </w:t>
      </w:r>
      <w:r w:rsidR="009778F6" w:rsidRPr="0020218D">
        <w:rPr>
          <w:sz w:val="24"/>
          <w:szCs w:val="24"/>
          <w:lang w:val="de-DE" w:eastAsia="fi-FI" w:bidi="fi-FI"/>
        </w:rPr>
        <w:t>Fahrzeug-</w:t>
      </w:r>
      <w:r w:rsidRPr="0020218D">
        <w:rPr>
          <w:sz w:val="24"/>
          <w:szCs w:val="24"/>
          <w:lang w:val="de-DE" w:eastAsia="fi-FI" w:bidi="fi-FI"/>
        </w:rPr>
        <w:t>Baureihen aus allen relevanten Nutzfahrzeugsegmenten wie Lieferwagen, Transporter</w:t>
      </w:r>
      <w:r w:rsidRPr="002E74EB">
        <w:rPr>
          <w:sz w:val="24"/>
          <w:szCs w:val="24"/>
          <w:lang w:val="de-DE" w:eastAsia="fi-FI" w:bidi="fi-FI"/>
        </w:rPr>
        <w:t xml:space="preserve">, Lkw und Omnibusse. Die Wahl findet mit Unterstützung der Sachverständigenorganisation DEKRA statt und wird seit 1997 mit einheitlicher Methodik durchgeführt. </w:t>
      </w:r>
    </w:p>
    <w:p w14:paraId="666B6C47" w14:textId="77777777" w:rsidR="005C63C4" w:rsidRDefault="005C63C4" w:rsidP="00087B81">
      <w:pPr>
        <w:rPr>
          <w:b/>
          <w:sz w:val="22"/>
          <w:szCs w:val="22"/>
          <w:lang w:val="de-DE" w:eastAsia="fi-FI" w:bidi="fi-FI"/>
        </w:rPr>
      </w:pPr>
    </w:p>
    <w:p w14:paraId="184142A3" w14:textId="59E9E592" w:rsidR="00087B81" w:rsidRDefault="00087B81" w:rsidP="00087B81">
      <w:pPr>
        <w:rPr>
          <w:b/>
          <w:sz w:val="22"/>
          <w:szCs w:val="22"/>
          <w:lang w:val="de-DE" w:eastAsia="fi-FI" w:bidi="fi-FI"/>
        </w:rPr>
      </w:pPr>
      <w:r>
        <w:rPr>
          <w:b/>
          <w:sz w:val="22"/>
          <w:szCs w:val="22"/>
          <w:lang w:val="de-DE" w:eastAsia="fi-FI" w:bidi="fi-FI"/>
        </w:rPr>
        <w:t>Bildmaterial</w:t>
      </w:r>
    </w:p>
    <w:p w14:paraId="7D190354" w14:textId="43A19FEE" w:rsidR="00B82204" w:rsidRDefault="00B82204" w:rsidP="00087B81">
      <w:pPr>
        <w:rPr>
          <w:b/>
          <w:sz w:val="22"/>
          <w:szCs w:val="22"/>
          <w:lang w:val="de-DE" w:eastAsia="fi-FI" w:bidi="fi-FI"/>
        </w:rPr>
      </w:pPr>
    </w:p>
    <w:p w14:paraId="7CB43BBF" w14:textId="4E80A9FF" w:rsidR="00B82204" w:rsidRDefault="004C7163" w:rsidP="00516949">
      <w:pPr>
        <w:pStyle w:val="Listenabsatz"/>
        <w:numPr>
          <w:ilvl w:val="0"/>
          <w:numId w:val="15"/>
        </w:numPr>
        <w:rPr>
          <w:b/>
          <w:sz w:val="22"/>
          <w:szCs w:val="22"/>
          <w:lang w:val="de-DE" w:eastAsia="fi-FI" w:bidi="fi-FI"/>
        </w:rPr>
      </w:pPr>
      <w:r w:rsidRPr="00516949">
        <w:rPr>
          <w:b/>
          <w:sz w:val="22"/>
          <w:szCs w:val="22"/>
          <w:lang w:val="de-DE" w:eastAsia="fi-FI" w:bidi="fi-FI"/>
        </w:rPr>
        <w:t>Peter Ström, Geschäftsführer von Volvo Trucks in Deutschland</w:t>
      </w:r>
    </w:p>
    <w:p w14:paraId="390677B9" w14:textId="77777777" w:rsidR="00516949" w:rsidRPr="00516949" w:rsidRDefault="00516949" w:rsidP="00516949">
      <w:pPr>
        <w:pStyle w:val="Listenabsatz"/>
        <w:rPr>
          <w:b/>
          <w:sz w:val="22"/>
          <w:szCs w:val="22"/>
          <w:lang w:val="de-DE" w:eastAsia="fi-FI" w:bidi="fi-FI"/>
        </w:rPr>
      </w:pPr>
    </w:p>
    <w:p w14:paraId="3B76900A" w14:textId="482BD71D" w:rsidR="00516949" w:rsidRDefault="00B82204" w:rsidP="00516949">
      <w:pPr>
        <w:pStyle w:val="Listenabsatz"/>
        <w:numPr>
          <w:ilvl w:val="0"/>
          <w:numId w:val="15"/>
        </w:numPr>
        <w:rPr>
          <w:b/>
          <w:sz w:val="22"/>
          <w:szCs w:val="22"/>
          <w:lang w:val="de-DE" w:eastAsia="fi-FI" w:bidi="fi-FI"/>
        </w:rPr>
      </w:pPr>
      <w:r w:rsidRPr="00B82204">
        <w:rPr>
          <w:b/>
          <w:sz w:val="22"/>
          <w:szCs w:val="22"/>
          <w:lang w:val="de-DE" w:eastAsia="fi-FI" w:bidi="fi-FI"/>
        </w:rPr>
        <w:t xml:space="preserve">Volvo FM – das mobile Büro für </w:t>
      </w:r>
      <w:proofErr w:type="spellStart"/>
      <w:proofErr w:type="gramStart"/>
      <w:r w:rsidRPr="00B82204">
        <w:rPr>
          <w:b/>
          <w:sz w:val="22"/>
          <w:szCs w:val="22"/>
          <w:lang w:val="de-DE" w:eastAsia="fi-FI" w:bidi="fi-FI"/>
        </w:rPr>
        <w:t>Berufskraftfahrer</w:t>
      </w:r>
      <w:r w:rsidR="004C7163">
        <w:rPr>
          <w:b/>
          <w:sz w:val="22"/>
          <w:szCs w:val="22"/>
          <w:lang w:val="de-DE" w:eastAsia="fi-FI" w:bidi="fi-FI"/>
        </w:rPr>
        <w:t>:innen</w:t>
      </w:r>
      <w:proofErr w:type="spellEnd"/>
      <w:proofErr w:type="gramEnd"/>
    </w:p>
    <w:p w14:paraId="54E84462" w14:textId="77777777" w:rsidR="00516949" w:rsidRPr="00516949" w:rsidRDefault="00516949" w:rsidP="00516949">
      <w:pPr>
        <w:rPr>
          <w:b/>
          <w:sz w:val="22"/>
          <w:szCs w:val="22"/>
          <w:lang w:val="de-DE" w:eastAsia="fi-FI" w:bidi="fi-FI"/>
        </w:rPr>
      </w:pPr>
    </w:p>
    <w:p w14:paraId="38BE561C" w14:textId="77777777" w:rsidR="00516949" w:rsidRDefault="004C7163" w:rsidP="00516949">
      <w:pPr>
        <w:pStyle w:val="Listenabsatz"/>
        <w:numPr>
          <w:ilvl w:val="0"/>
          <w:numId w:val="15"/>
        </w:numPr>
        <w:rPr>
          <w:b/>
          <w:sz w:val="22"/>
          <w:szCs w:val="22"/>
          <w:lang w:val="de-DE" w:eastAsia="fi-FI" w:bidi="fi-FI"/>
        </w:rPr>
      </w:pPr>
      <w:r w:rsidRPr="00516949">
        <w:rPr>
          <w:b/>
          <w:sz w:val="22"/>
          <w:szCs w:val="22"/>
          <w:lang w:val="de-DE" w:eastAsia="fi-FI" w:bidi="fi-FI"/>
        </w:rPr>
        <w:t xml:space="preserve">Volvo FL – der wendige Lkw für die Stadt, auch als elektrisches Fahrzeug </w:t>
      </w:r>
    </w:p>
    <w:p w14:paraId="003DFD73" w14:textId="40633393" w:rsidR="00B82204" w:rsidRPr="00516949" w:rsidRDefault="004C7163" w:rsidP="00516949">
      <w:pPr>
        <w:ind w:firstLine="720"/>
        <w:rPr>
          <w:b/>
          <w:sz w:val="22"/>
          <w:szCs w:val="22"/>
          <w:lang w:val="de-DE" w:eastAsia="fi-FI" w:bidi="fi-FI"/>
        </w:rPr>
      </w:pPr>
      <w:r w:rsidRPr="00516949">
        <w:rPr>
          <w:b/>
          <w:sz w:val="22"/>
          <w:szCs w:val="22"/>
          <w:lang w:val="de-DE" w:eastAsia="fi-FI" w:bidi="fi-FI"/>
        </w:rPr>
        <w:t>mit 27 Tonnen erhältlich.</w:t>
      </w:r>
      <w:r w:rsidR="00B82204" w:rsidRPr="00516949">
        <w:rPr>
          <w:b/>
          <w:sz w:val="22"/>
          <w:szCs w:val="22"/>
          <w:lang w:val="de-DE" w:eastAsia="fi-FI" w:bidi="fi-FI"/>
        </w:rPr>
        <w:t xml:space="preserve"> </w:t>
      </w:r>
    </w:p>
    <w:p w14:paraId="6530C66B" w14:textId="77777777" w:rsidR="00B82204" w:rsidRPr="00B82204" w:rsidRDefault="00B82204" w:rsidP="00AE34A6">
      <w:pPr>
        <w:pStyle w:val="Listenabsatz"/>
        <w:ind w:left="284" w:hanging="284"/>
        <w:rPr>
          <w:b/>
          <w:sz w:val="22"/>
          <w:szCs w:val="22"/>
          <w:lang w:val="de-DE" w:eastAsia="fi-FI" w:bidi="fi-FI"/>
        </w:rPr>
      </w:pPr>
    </w:p>
    <w:p w14:paraId="7E075834" w14:textId="77777777" w:rsidR="00B82204" w:rsidRDefault="00B82204" w:rsidP="00AE34A6">
      <w:pPr>
        <w:ind w:left="284" w:hanging="284"/>
        <w:rPr>
          <w:b/>
          <w:sz w:val="22"/>
          <w:szCs w:val="22"/>
          <w:lang w:val="de-DE" w:eastAsia="fi-FI" w:bidi="fi-FI"/>
        </w:rPr>
      </w:pPr>
    </w:p>
    <w:p w14:paraId="2813EDCD" w14:textId="1D9AA0F7" w:rsidR="00E82608" w:rsidRPr="00852507" w:rsidRDefault="00E82608" w:rsidP="00E82608">
      <w:pPr>
        <w:rPr>
          <w:sz w:val="32"/>
          <w:szCs w:val="24"/>
          <w:lang w:val="de-DE"/>
        </w:rPr>
      </w:pPr>
      <w:r w:rsidRPr="006253A0">
        <w:rPr>
          <w:sz w:val="24"/>
          <w:szCs w:val="24"/>
          <w:lang w:val="de-DE"/>
        </w:rPr>
        <w:t>Bilder in hohe</w:t>
      </w:r>
      <w:r>
        <w:rPr>
          <w:sz w:val="24"/>
          <w:szCs w:val="24"/>
          <w:lang w:val="de-DE"/>
        </w:rPr>
        <w:t>r</w:t>
      </w:r>
      <w:r w:rsidRPr="006253A0">
        <w:rPr>
          <w:sz w:val="24"/>
          <w:szCs w:val="24"/>
          <w:lang w:val="de-DE"/>
        </w:rPr>
        <w:t xml:space="preserve"> Auflösung</w:t>
      </w:r>
      <w:r>
        <w:rPr>
          <w:sz w:val="24"/>
          <w:szCs w:val="24"/>
          <w:lang w:val="de-DE"/>
        </w:rPr>
        <w:t xml:space="preserve"> </w:t>
      </w:r>
      <w:r w:rsidRPr="006253A0">
        <w:rPr>
          <w:sz w:val="24"/>
          <w:szCs w:val="24"/>
          <w:lang w:val="de-DE"/>
        </w:rPr>
        <w:t>zum Download</w:t>
      </w:r>
      <w:r>
        <w:rPr>
          <w:sz w:val="24"/>
          <w:szCs w:val="24"/>
          <w:lang w:val="de-DE"/>
        </w:rPr>
        <w:t xml:space="preserve"> </w:t>
      </w:r>
      <w:r w:rsidRPr="006253A0">
        <w:rPr>
          <w:sz w:val="24"/>
          <w:szCs w:val="24"/>
          <w:lang w:val="de-DE"/>
        </w:rPr>
        <w:t xml:space="preserve">finden Sie </w:t>
      </w:r>
      <w:r>
        <w:rPr>
          <w:sz w:val="24"/>
          <w:szCs w:val="24"/>
          <w:lang w:val="de-DE"/>
        </w:rPr>
        <w:t xml:space="preserve">auf unserer </w:t>
      </w:r>
      <w:r w:rsidR="00852507" w:rsidRPr="00852507">
        <w:rPr>
          <w:sz w:val="24"/>
          <w:szCs w:val="24"/>
          <w:lang w:val="de-DE"/>
        </w:rPr>
        <w:t>Website</w:t>
      </w:r>
      <w:r w:rsidR="00852507" w:rsidRPr="00852507">
        <w:rPr>
          <w:color w:val="000000" w:themeColor="text1"/>
          <w:sz w:val="24"/>
          <w:szCs w:val="24"/>
          <w:lang w:val="de-DE"/>
        </w:rPr>
        <w:t>:</w:t>
      </w:r>
      <w:r w:rsidR="00852507">
        <w:rPr>
          <w:color w:val="FF0000"/>
          <w:sz w:val="24"/>
          <w:szCs w:val="24"/>
          <w:lang w:val="de-DE"/>
        </w:rPr>
        <w:br/>
      </w:r>
      <w:hyperlink r:id="rId8" w:history="1">
        <w:r w:rsidR="00852507" w:rsidRPr="00852507">
          <w:rPr>
            <w:rStyle w:val="Hyperlink"/>
            <w:sz w:val="24"/>
          </w:rPr>
          <w:t>https://www.volvotrucks.de/de-de/news/press-releases.html</w:t>
        </w:r>
      </w:hyperlink>
    </w:p>
    <w:p w14:paraId="5DEC48F6" w14:textId="0910B582" w:rsidR="00087B81" w:rsidRDefault="00087B81" w:rsidP="00D56E2D">
      <w:pPr>
        <w:rPr>
          <w:rFonts w:ascii="Times" w:hAnsi="Times"/>
          <w:i/>
          <w:color w:val="000000" w:themeColor="text1"/>
          <w:sz w:val="24"/>
          <w:szCs w:val="24"/>
          <w:lang w:val="de-DE"/>
        </w:rPr>
      </w:pPr>
    </w:p>
    <w:p w14:paraId="610FFBEA" w14:textId="77777777" w:rsidR="00852507" w:rsidRDefault="00852507" w:rsidP="00D56E2D">
      <w:pPr>
        <w:rPr>
          <w:rFonts w:ascii="Times" w:hAnsi="Times"/>
          <w:i/>
          <w:color w:val="000000" w:themeColor="text1"/>
          <w:sz w:val="24"/>
          <w:szCs w:val="24"/>
          <w:lang w:val="de-DE"/>
        </w:rPr>
      </w:pPr>
    </w:p>
    <w:p w14:paraId="48C677D3" w14:textId="1D137FC5" w:rsidR="00D56E2D" w:rsidRPr="006253A0" w:rsidRDefault="000C2F25" w:rsidP="00D56E2D">
      <w:pPr>
        <w:rPr>
          <w:rFonts w:ascii="Times" w:hAnsi="Times"/>
          <w:i/>
          <w:color w:val="000000" w:themeColor="text1"/>
          <w:sz w:val="24"/>
          <w:szCs w:val="24"/>
          <w:lang w:val="de-DE"/>
        </w:rPr>
      </w:pPr>
      <w:r>
        <w:rPr>
          <w:rFonts w:ascii="Times" w:hAnsi="Times"/>
          <w:i/>
          <w:color w:val="000000" w:themeColor="text1"/>
          <w:sz w:val="24"/>
          <w:szCs w:val="24"/>
          <w:lang w:val="de-DE"/>
        </w:rPr>
        <w:t>2</w:t>
      </w:r>
      <w:r w:rsidR="004C7163">
        <w:rPr>
          <w:rFonts w:ascii="Times" w:hAnsi="Times"/>
          <w:i/>
          <w:color w:val="000000" w:themeColor="text1"/>
          <w:sz w:val="24"/>
          <w:szCs w:val="24"/>
          <w:lang w:val="de-DE"/>
        </w:rPr>
        <w:t>3</w:t>
      </w:r>
      <w:r>
        <w:rPr>
          <w:rFonts w:ascii="Times" w:hAnsi="Times"/>
          <w:i/>
          <w:color w:val="000000" w:themeColor="text1"/>
          <w:sz w:val="24"/>
          <w:szCs w:val="24"/>
          <w:lang w:val="de-DE"/>
        </w:rPr>
        <w:t>.07.202</w:t>
      </w:r>
      <w:r w:rsidR="004C7163">
        <w:rPr>
          <w:rFonts w:ascii="Times" w:hAnsi="Times"/>
          <w:i/>
          <w:color w:val="000000" w:themeColor="text1"/>
          <w:sz w:val="24"/>
          <w:szCs w:val="24"/>
          <w:lang w:val="de-DE"/>
        </w:rPr>
        <w:t>1</w:t>
      </w:r>
    </w:p>
    <w:p w14:paraId="00EFA3C3" w14:textId="77777777" w:rsidR="00D56E2D" w:rsidRPr="006253A0" w:rsidRDefault="00D56E2D" w:rsidP="00D56E2D">
      <w:pPr>
        <w:rPr>
          <w:rFonts w:ascii="Times" w:hAnsi="Times"/>
          <w:i/>
          <w:color w:val="000000" w:themeColor="text1"/>
          <w:sz w:val="24"/>
          <w:szCs w:val="24"/>
          <w:lang w:val="de-DE"/>
        </w:rPr>
      </w:pPr>
    </w:p>
    <w:p w14:paraId="3B8CDFCB" w14:textId="77777777" w:rsidR="00C47300" w:rsidRPr="006253A0" w:rsidRDefault="00C47300" w:rsidP="00C47300">
      <w:pPr>
        <w:rPr>
          <w:rFonts w:eastAsia="Times New Roman"/>
          <w:b/>
          <w:iCs/>
          <w:sz w:val="24"/>
          <w:szCs w:val="24"/>
          <w:lang w:val="de-DE" w:eastAsia="en-US" w:bidi="ar-SA"/>
        </w:rPr>
      </w:pPr>
      <w:r w:rsidRPr="006253A0">
        <w:rPr>
          <w:rFonts w:eastAsia="Times New Roman"/>
          <w:i/>
          <w:iCs/>
          <w:sz w:val="24"/>
          <w:szCs w:val="24"/>
          <w:lang w:val="de-DE" w:eastAsia="en-US" w:bidi="ar-SA"/>
        </w:rPr>
        <w:t>Weitere Informationen erhalten Sie von:</w:t>
      </w:r>
      <w:r w:rsidRPr="006253A0">
        <w:rPr>
          <w:rFonts w:eastAsia="Times New Roman"/>
          <w:i/>
          <w:iCs/>
          <w:sz w:val="24"/>
          <w:szCs w:val="24"/>
          <w:lang w:val="de-DE" w:eastAsia="en-US" w:bidi="ar-SA"/>
        </w:rPr>
        <w:br/>
      </w:r>
      <w:r w:rsidRPr="006253A0">
        <w:rPr>
          <w:rFonts w:eastAsia="Times New Roman"/>
          <w:b/>
          <w:iCs/>
          <w:sz w:val="24"/>
          <w:szCs w:val="24"/>
          <w:lang w:val="de-DE" w:eastAsia="en-US" w:bidi="ar-SA"/>
        </w:rPr>
        <w:t>Manfred Nelles</w:t>
      </w:r>
    </w:p>
    <w:p w14:paraId="26723F5F" w14:textId="77777777" w:rsidR="00C47300" w:rsidRPr="006253A0" w:rsidRDefault="00C47300" w:rsidP="00C47300">
      <w:pPr>
        <w:rPr>
          <w:rFonts w:eastAsia="Times New Roman"/>
          <w:i/>
          <w:iCs/>
          <w:sz w:val="24"/>
          <w:szCs w:val="24"/>
          <w:lang w:val="de-DE" w:eastAsia="en-US" w:bidi="ar-SA"/>
        </w:rPr>
      </w:pPr>
      <w:r w:rsidRPr="006253A0">
        <w:rPr>
          <w:rFonts w:eastAsia="Times New Roman"/>
          <w:i/>
          <w:iCs/>
          <w:sz w:val="24"/>
          <w:szCs w:val="24"/>
          <w:lang w:val="de-DE" w:eastAsia="en-US" w:bidi="ar-SA"/>
        </w:rPr>
        <w:t>Manager Media Relations</w:t>
      </w:r>
    </w:p>
    <w:p w14:paraId="07F5E413" w14:textId="77777777" w:rsidR="00C47300" w:rsidRPr="006253A0" w:rsidRDefault="00C47300" w:rsidP="00C47300">
      <w:pPr>
        <w:rPr>
          <w:rFonts w:eastAsia="Times New Roman"/>
          <w:i/>
          <w:iCs/>
          <w:sz w:val="24"/>
          <w:szCs w:val="24"/>
          <w:lang w:val="de-DE" w:eastAsia="en-US" w:bidi="ar-SA"/>
        </w:rPr>
      </w:pPr>
      <w:r w:rsidRPr="006253A0">
        <w:rPr>
          <w:rFonts w:eastAsia="Times New Roman"/>
          <w:i/>
          <w:iCs/>
          <w:sz w:val="24"/>
          <w:szCs w:val="24"/>
          <w:lang w:val="de-DE" w:eastAsia="en-US" w:bidi="ar-SA"/>
        </w:rPr>
        <w:t>Pressesprecher Volvo Trucks</w:t>
      </w:r>
    </w:p>
    <w:p w14:paraId="7F3B6818" w14:textId="77777777" w:rsidR="00C47300" w:rsidRPr="006253A0" w:rsidRDefault="00C47300" w:rsidP="00C47300">
      <w:pPr>
        <w:rPr>
          <w:rFonts w:eastAsia="Times New Roman"/>
          <w:i/>
          <w:iCs/>
          <w:sz w:val="24"/>
          <w:szCs w:val="24"/>
          <w:lang w:val="de-DE" w:eastAsia="en-US" w:bidi="ar-SA"/>
        </w:rPr>
      </w:pPr>
      <w:proofErr w:type="gramStart"/>
      <w:r w:rsidRPr="006253A0">
        <w:rPr>
          <w:rFonts w:eastAsia="Times New Roman"/>
          <w:i/>
          <w:iCs/>
          <w:sz w:val="24"/>
          <w:szCs w:val="24"/>
          <w:lang w:val="de-DE" w:eastAsia="en-US" w:bidi="ar-SA"/>
        </w:rPr>
        <w:t>E Mail</w:t>
      </w:r>
      <w:proofErr w:type="gramEnd"/>
      <w:r w:rsidRPr="006253A0">
        <w:rPr>
          <w:rFonts w:eastAsia="Times New Roman"/>
          <w:i/>
          <w:iCs/>
          <w:sz w:val="24"/>
          <w:szCs w:val="24"/>
          <w:lang w:val="de-DE" w:eastAsia="en-US" w:bidi="ar-SA"/>
        </w:rPr>
        <w:t xml:space="preserve">: </w:t>
      </w:r>
      <w:hyperlink r:id="rId9" w:history="1">
        <w:r w:rsidRPr="006253A0">
          <w:rPr>
            <w:rFonts w:eastAsia="Times New Roman"/>
            <w:i/>
            <w:iCs/>
            <w:color w:val="0000FF"/>
            <w:sz w:val="24"/>
            <w:szCs w:val="24"/>
            <w:u w:val="single"/>
            <w:lang w:val="de-DE" w:eastAsia="en-US" w:bidi="ar-SA"/>
          </w:rPr>
          <w:t>manfred.nelles@volvo.com</w:t>
        </w:r>
      </w:hyperlink>
    </w:p>
    <w:p w14:paraId="25154D97" w14:textId="77777777" w:rsidR="00C47300" w:rsidRPr="006253A0" w:rsidRDefault="00C47300" w:rsidP="00C47300">
      <w:pPr>
        <w:rPr>
          <w:rFonts w:eastAsia="Times New Roman"/>
          <w:i/>
          <w:iCs/>
          <w:sz w:val="24"/>
          <w:szCs w:val="24"/>
          <w:lang w:val="de-DE" w:eastAsia="en-US" w:bidi="ar-SA"/>
        </w:rPr>
      </w:pPr>
      <w:r w:rsidRPr="006253A0">
        <w:rPr>
          <w:rFonts w:eastAsia="Times New Roman"/>
          <w:i/>
          <w:iCs/>
          <w:sz w:val="24"/>
          <w:szCs w:val="24"/>
          <w:lang w:val="de-DE" w:eastAsia="en-US" w:bidi="ar-SA"/>
        </w:rPr>
        <w:t>Tel. + 49 89 80074 119</w:t>
      </w:r>
    </w:p>
    <w:p w14:paraId="3D4E70D9" w14:textId="77777777" w:rsidR="00C47300" w:rsidRPr="006253A0" w:rsidRDefault="00C47300" w:rsidP="00C47300">
      <w:pPr>
        <w:rPr>
          <w:rFonts w:ascii="Arial" w:eastAsia="Times New Roman" w:hAnsi="Arial" w:cs="Arial"/>
          <w:iCs/>
          <w:sz w:val="16"/>
          <w:lang w:val="de-DE" w:eastAsia="en-US" w:bidi="ar-SA"/>
        </w:rPr>
      </w:pPr>
    </w:p>
    <w:p w14:paraId="4DBFEDEE" w14:textId="77777777" w:rsidR="00C47300" w:rsidRPr="006253A0" w:rsidRDefault="00C47300" w:rsidP="00C47300">
      <w:pPr>
        <w:rPr>
          <w:rFonts w:ascii="Arial" w:eastAsia="Times New Roman" w:hAnsi="Arial" w:cs="Arial"/>
          <w:iCs/>
          <w:sz w:val="16"/>
          <w:lang w:val="de-DE" w:eastAsia="en-US" w:bidi="ar-SA"/>
        </w:rPr>
      </w:pPr>
    </w:p>
    <w:p w14:paraId="054C0A41" w14:textId="17B37E9D" w:rsidR="00C47300" w:rsidRPr="006253A0" w:rsidRDefault="00C47300" w:rsidP="00C47300">
      <w:pPr>
        <w:rPr>
          <w:rFonts w:eastAsia="Times New Roman"/>
          <w:lang w:val="de-DE" w:eastAsia="en-US" w:bidi="ar-SA"/>
        </w:rPr>
      </w:pPr>
      <w:r w:rsidRPr="006253A0">
        <w:rPr>
          <w:rFonts w:ascii="Arial" w:eastAsia="Times New Roman" w:hAnsi="Arial" w:cs="Arial"/>
          <w:iCs/>
          <w:sz w:val="16"/>
          <w:lang w:val="de-DE" w:eastAsia="en-US" w:bidi="ar-SA"/>
        </w:rPr>
        <w:t xml:space="preserve">Pressebilder und -filme finden Sie in der Volvo Trucks Bilder- und Filmgalerie unter </w:t>
      </w:r>
      <w:hyperlink r:id="rId10" w:history="1">
        <w:r w:rsidRPr="006253A0">
          <w:rPr>
            <w:rFonts w:ascii="Arial" w:eastAsia="Times New Roman" w:hAnsi="Arial" w:cs="Arial"/>
            <w:color w:val="0000FF"/>
            <w:sz w:val="16"/>
            <w:szCs w:val="16"/>
            <w:u w:val="single"/>
            <w:lang w:val="de-DE" w:eastAsia="en-US" w:bidi="ar-SA"/>
          </w:rPr>
          <w:t>http://images.volvotrucks.com</w:t>
        </w:r>
      </w:hyperlink>
    </w:p>
    <w:p w14:paraId="5DC4B57D" w14:textId="77777777" w:rsidR="00516949" w:rsidRPr="00E716C7" w:rsidRDefault="00516949" w:rsidP="00516949">
      <w:pPr>
        <w:rPr>
          <w:rFonts w:eastAsia="Times New Roman"/>
          <w:bCs/>
          <w:iCs/>
          <w:lang w:val="de-DE"/>
        </w:rPr>
      </w:pPr>
    </w:p>
    <w:p w14:paraId="5E736396" w14:textId="77777777" w:rsidR="00516949" w:rsidRPr="00516949" w:rsidRDefault="00516949" w:rsidP="00516949">
      <w:pPr>
        <w:pStyle w:val="Fuzeile"/>
        <w:pBdr>
          <w:top w:val="single" w:sz="4" w:space="1" w:color="auto"/>
          <w:left w:val="single" w:sz="4" w:space="4" w:color="auto"/>
          <w:bottom w:val="single" w:sz="4" w:space="1" w:color="auto"/>
          <w:right w:val="single" w:sz="4" w:space="4" w:color="auto"/>
        </w:pBdr>
        <w:tabs>
          <w:tab w:val="clear" w:pos="4153"/>
          <w:tab w:val="left" w:pos="2552"/>
          <w:tab w:val="left" w:pos="6010"/>
        </w:tabs>
        <w:rPr>
          <w:rFonts w:ascii="Arial" w:hAnsi="Arial" w:cs="Arial"/>
          <w:bCs/>
          <w:iCs/>
          <w:sz w:val="16"/>
          <w:szCs w:val="16"/>
        </w:rPr>
      </w:pPr>
      <w:r w:rsidRPr="00516949">
        <w:rPr>
          <w:rFonts w:ascii="Arial" w:hAnsi="Arial" w:cs="Arial"/>
          <w:bCs/>
          <w:color w:val="201F1E"/>
          <w:sz w:val="16"/>
          <w:szCs w:val="16"/>
          <w:shd w:val="clear" w:color="auto" w:fill="FFFFFF"/>
        </w:rPr>
        <w:t>Volvo Trucks bietet umfassende Transportlösungen für anspruchsvolle Geschäftskunden an. Das Unternehmen vertreibt eine umfangreiche Palette an mittelschweren bis schweren Lkw mit einem starken, globalen Händlernetzwerk mit 2.300 Servicestellen in mehr als 130 Ländern. Volvo Trucks werden in 13 Ländern auf der ganzen Welt gefertigt. 2020 wurden weltweit etwa 94.000 Volvo Lkw ausgeliefert. Volvo Trucks gehört zur Volvo Group, einem der weltweit führenden Hersteller von Lastkraftwagen, Bussen, Baumaschinen sowie Schiffs- und Industriemotoren. Ein umfassendes Spektrum an Finanzierungs- und Service-Dienstleistungen gehört ebenfalls zum Angebot des Konzerns. Die Aktivitäten von Volvo Trucks basieren auf den Grundwerten Qualität, Sicherheit und Umweltschutz.</w:t>
      </w:r>
    </w:p>
    <w:p w14:paraId="7D8E172D" w14:textId="3DC6A2A8" w:rsidR="00685D52" w:rsidRPr="00516949" w:rsidRDefault="00685D52" w:rsidP="00516949">
      <w:pPr>
        <w:rPr>
          <w:color w:val="000000" w:themeColor="text1"/>
        </w:rPr>
      </w:pPr>
    </w:p>
    <w:sectPr w:rsidR="00685D52" w:rsidRPr="00516949" w:rsidSect="00A64872">
      <w:headerReference w:type="default" r:id="rId11"/>
      <w:footerReference w:type="default" r:id="rId12"/>
      <w:headerReference w:type="first" r:id="rId13"/>
      <w:footerReference w:type="first" r:id="rId14"/>
      <w:pgSz w:w="11907" w:h="16840" w:code="9"/>
      <w:pgMar w:top="2835" w:right="1361" w:bottom="2268" w:left="1899" w:header="851" w:footer="680" w:gutter="0"/>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CCE95" w14:textId="77777777" w:rsidR="00543708" w:rsidRDefault="00543708">
      <w:r>
        <w:separator/>
      </w:r>
    </w:p>
  </w:endnote>
  <w:endnote w:type="continuationSeparator" w:id="0">
    <w:p w14:paraId="728169D7" w14:textId="77777777" w:rsidR="00543708" w:rsidRDefault="00543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 Pro W3">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48E6B" w14:textId="77777777" w:rsidR="00240743" w:rsidRPr="006253A0" w:rsidRDefault="00240743" w:rsidP="00637E4C">
    <w:pPr>
      <w:pStyle w:val="Fuzeile"/>
      <w:tabs>
        <w:tab w:val="clear" w:pos="4153"/>
        <w:tab w:val="clear" w:pos="8306"/>
        <w:tab w:val="left" w:pos="2552"/>
        <w:tab w:val="left" w:pos="6010"/>
      </w:tabs>
      <w:spacing w:after="80"/>
      <w:rPr>
        <w:rFonts w:ascii="Arial" w:hAnsi="Arial" w:cs="Arial"/>
        <w:iCs/>
        <w:sz w:val="16"/>
        <w:lang w:val="de-DE"/>
      </w:rPr>
    </w:pPr>
  </w:p>
  <w:p w14:paraId="67187ACE" w14:textId="77777777" w:rsidR="00240743" w:rsidRPr="006253A0" w:rsidRDefault="00240743" w:rsidP="00637E4C">
    <w:pPr>
      <w:pStyle w:val="Fuzeile"/>
      <w:pBdr>
        <w:top w:val="single" w:sz="4" w:space="1" w:color="auto"/>
      </w:pBdr>
      <w:tabs>
        <w:tab w:val="clear" w:pos="4153"/>
        <w:tab w:val="clear" w:pos="8306"/>
        <w:tab w:val="left" w:pos="2552"/>
        <w:tab w:val="left" w:pos="6010"/>
      </w:tabs>
      <w:ind w:left="57"/>
      <w:rPr>
        <w:rFonts w:ascii="Arial" w:hAnsi="Arial"/>
        <w:sz w:val="4"/>
        <w:lang w:val="de-DE"/>
      </w:rPr>
    </w:pPr>
  </w:p>
  <w:p w14:paraId="3105A4AB" w14:textId="08CE175E" w:rsidR="00C47300" w:rsidRPr="006400D3" w:rsidRDefault="00C47300" w:rsidP="00C47300">
    <w:pPr>
      <w:pStyle w:val="Fuzeile"/>
      <w:tabs>
        <w:tab w:val="clear" w:pos="4153"/>
        <w:tab w:val="clear" w:pos="8306"/>
        <w:tab w:val="left" w:pos="1588"/>
        <w:tab w:val="left" w:pos="2948"/>
        <w:tab w:val="left" w:pos="4309"/>
        <w:tab w:val="left" w:pos="5400"/>
        <w:tab w:val="left" w:pos="6946"/>
      </w:tabs>
      <w:ind w:left="57"/>
      <w:rPr>
        <w:rFonts w:ascii="Arial" w:hAnsi="Arial"/>
        <w:b/>
        <w:sz w:val="14"/>
        <w:lang w:val="en-US"/>
      </w:rPr>
    </w:pPr>
    <w:r w:rsidRPr="006400D3">
      <w:rPr>
        <w:rFonts w:ascii="Arial" w:hAnsi="Arial"/>
        <w:b/>
        <w:sz w:val="14"/>
        <w:lang w:val="en-US"/>
      </w:rPr>
      <w:t xml:space="preserve">Volvo Group Trucks Central Europe GmbH          </w:t>
    </w:r>
    <w:proofErr w:type="spellStart"/>
    <w:r w:rsidRPr="006400D3">
      <w:rPr>
        <w:rFonts w:ascii="Arial" w:hAnsi="Arial"/>
        <w:b/>
        <w:sz w:val="14"/>
        <w:lang w:val="en-US"/>
      </w:rPr>
      <w:t>Telefon</w:t>
    </w:r>
    <w:proofErr w:type="spellEnd"/>
    <w:r w:rsidRPr="006400D3">
      <w:rPr>
        <w:rFonts w:ascii="Arial" w:hAnsi="Arial"/>
        <w:b/>
        <w:sz w:val="14"/>
        <w:lang w:val="en-US"/>
      </w:rPr>
      <w:tab/>
    </w:r>
    <w:r w:rsidRPr="006400D3">
      <w:rPr>
        <w:rFonts w:ascii="Arial" w:hAnsi="Arial"/>
        <w:b/>
        <w:sz w:val="14"/>
        <w:lang w:val="en-US"/>
      </w:rPr>
      <w:tab/>
    </w:r>
    <w:proofErr w:type="gramStart"/>
    <w:r w:rsidRPr="006400D3">
      <w:rPr>
        <w:rFonts w:ascii="Arial" w:hAnsi="Arial"/>
        <w:b/>
        <w:sz w:val="14"/>
        <w:lang w:val="en-US"/>
      </w:rPr>
      <w:t xml:space="preserve">Fax  </w:t>
    </w:r>
    <w:r w:rsidRPr="006400D3">
      <w:rPr>
        <w:rFonts w:ascii="Arial" w:hAnsi="Arial"/>
        <w:b/>
        <w:sz w:val="14"/>
        <w:lang w:val="en-US"/>
      </w:rPr>
      <w:tab/>
    </w:r>
    <w:proofErr w:type="gramEnd"/>
    <w:r w:rsidRPr="006400D3">
      <w:rPr>
        <w:rFonts w:ascii="Arial" w:hAnsi="Arial"/>
        <w:b/>
        <w:sz w:val="14"/>
        <w:lang w:val="en-US"/>
      </w:rPr>
      <w:t>Web</w:t>
    </w:r>
  </w:p>
  <w:p w14:paraId="408B08B7" w14:textId="77777777" w:rsidR="00C47300" w:rsidRPr="006253A0" w:rsidRDefault="00C47300" w:rsidP="00C47300">
    <w:pPr>
      <w:pStyle w:val="Fuzeile"/>
      <w:tabs>
        <w:tab w:val="left" w:pos="2948"/>
        <w:tab w:val="left" w:pos="4309"/>
        <w:tab w:val="left" w:pos="5400"/>
        <w:tab w:val="left" w:pos="6946"/>
      </w:tabs>
      <w:ind w:left="57"/>
      <w:rPr>
        <w:rFonts w:ascii="Arial" w:hAnsi="Arial"/>
        <w:sz w:val="14"/>
        <w:lang w:val="de-DE"/>
      </w:rPr>
    </w:pPr>
    <w:r w:rsidRPr="006253A0">
      <w:rPr>
        <w:rFonts w:ascii="Arial" w:hAnsi="Arial"/>
        <w:sz w:val="14"/>
        <w:lang w:val="de-DE"/>
      </w:rPr>
      <w:t xml:space="preserve">Public Relations </w:t>
    </w:r>
  </w:p>
  <w:p w14:paraId="30DA3118" w14:textId="77777777" w:rsidR="00C47300" w:rsidRPr="006253A0" w:rsidRDefault="00C47300" w:rsidP="00C47300">
    <w:pPr>
      <w:pStyle w:val="Fuzeile"/>
      <w:tabs>
        <w:tab w:val="left" w:pos="2948"/>
        <w:tab w:val="left" w:pos="4309"/>
        <w:tab w:val="left" w:pos="5400"/>
        <w:tab w:val="left" w:pos="6946"/>
      </w:tabs>
      <w:ind w:left="57"/>
      <w:rPr>
        <w:rFonts w:ascii="Arial" w:hAnsi="Arial"/>
        <w:sz w:val="14"/>
        <w:lang w:val="de-DE"/>
      </w:rPr>
    </w:pPr>
    <w:r w:rsidRPr="006253A0">
      <w:rPr>
        <w:rFonts w:ascii="Arial" w:hAnsi="Arial"/>
        <w:sz w:val="14"/>
        <w:lang w:val="de-DE"/>
      </w:rPr>
      <w:t>Oskar-</w:t>
    </w:r>
    <w:proofErr w:type="spellStart"/>
    <w:r w:rsidRPr="006253A0">
      <w:rPr>
        <w:rFonts w:ascii="Arial" w:hAnsi="Arial"/>
        <w:sz w:val="14"/>
        <w:lang w:val="de-DE"/>
      </w:rPr>
      <w:t>Messter</w:t>
    </w:r>
    <w:proofErr w:type="spellEnd"/>
    <w:r w:rsidRPr="006253A0">
      <w:rPr>
        <w:rFonts w:ascii="Arial" w:hAnsi="Arial"/>
        <w:sz w:val="14"/>
        <w:lang w:val="de-DE"/>
      </w:rPr>
      <w:t>-</w:t>
    </w:r>
    <w:proofErr w:type="spellStart"/>
    <w:r w:rsidRPr="006253A0">
      <w:rPr>
        <w:rFonts w:ascii="Arial" w:hAnsi="Arial"/>
        <w:sz w:val="14"/>
        <w:lang w:val="de-DE"/>
      </w:rPr>
      <w:t>Strasse</w:t>
    </w:r>
    <w:proofErr w:type="spellEnd"/>
    <w:r w:rsidRPr="006253A0">
      <w:rPr>
        <w:rFonts w:ascii="Arial" w:hAnsi="Arial"/>
        <w:sz w:val="14"/>
        <w:lang w:val="de-DE"/>
      </w:rPr>
      <w:t xml:space="preserve"> 20 </w:t>
    </w:r>
    <w:r w:rsidRPr="006253A0">
      <w:rPr>
        <w:rFonts w:ascii="Arial" w:hAnsi="Arial"/>
        <w:sz w:val="14"/>
        <w:lang w:val="de-DE"/>
      </w:rPr>
      <w:tab/>
      <w:t xml:space="preserve">         +49 (89) 80074119                       +49 (89) 80074219</w:t>
    </w:r>
    <w:r w:rsidRPr="006253A0">
      <w:rPr>
        <w:rFonts w:ascii="Arial" w:hAnsi="Arial"/>
        <w:sz w:val="14"/>
        <w:lang w:val="de-DE"/>
      </w:rPr>
      <w:tab/>
      <w:t>www.volvotrucks.de</w:t>
    </w:r>
  </w:p>
  <w:p w14:paraId="3D9A2CAD" w14:textId="77777777" w:rsidR="00C47300" w:rsidRPr="006253A0" w:rsidRDefault="00C47300" w:rsidP="00C47300">
    <w:pPr>
      <w:pStyle w:val="Fuzeile"/>
      <w:tabs>
        <w:tab w:val="left" w:pos="2948"/>
        <w:tab w:val="left" w:pos="4309"/>
        <w:tab w:val="left" w:pos="5670"/>
        <w:tab w:val="left" w:pos="6946"/>
      </w:tabs>
      <w:ind w:left="57"/>
      <w:rPr>
        <w:rFonts w:ascii="Arial" w:hAnsi="Arial"/>
        <w:sz w:val="14"/>
        <w:lang w:val="de-DE"/>
      </w:rPr>
    </w:pPr>
    <w:r w:rsidRPr="006253A0">
      <w:rPr>
        <w:rFonts w:ascii="Arial" w:hAnsi="Arial"/>
        <w:sz w:val="14"/>
        <w:lang w:val="de-DE"/>
      </w:rPr>
      <w:t>Ismaning 85737</w:t>
    </w:r>
  </w:p>
  <w:p w14:paraId="5EB0C336" w14:textId="77777777" w:rsidR="00C47300" w:rsidRPr="006253A0" w:rsidRDefault="00C47300" w:rsidP="00C47300">
    <w:pPr>
      <w:pStyle w:val="Fuzeile"/>
      <w:tabs>
        <w:tab w:val="clear" w:pos="4153"/>
        <w:tab w:val="clear" w:pos="8306"/>
        <w:tab w:val="left" w:pos="1588"/>
        <w:tab w:val="left" w:pos="2948"/>
        <w:tab w:val="left" w:pos="4309"/>
        <w:tab w:val="left" w:pos="5670"/>
        <w:tab w:val="left" w:pos="6946"/>
      </w:tabs>
      <w:ind w:left="57"/>
      <w:rPr>
        <w:lang w:val="de-DE"/>
      </w:rPr>
    </w:pPr>
    <w:r w:rsidRPr="006253A0">
      <w:rPr>
        <w:rFonts w:ascii="Arial" w:hAnsi="Arial"/>
        <w:sz w:val="14"/>
        <w:lang w:val="de-DE"/>
      </w:rPr>
      <w:t>Germany</w:t>
    </w:r>
  </w:p>
  <w:p w14:paraId="1D0EB5F2" w14:textId="77777777" w:rsidR="00240743" w:rsidRPr="006253A0" w:rsidRDefault="00240743" w:rsidP="000B0C87">
    <w:pPr>
      <w:pStyle w:val="Fuzeile"/>
      <w:tabs>
        <w:tab w:val="clear" w:pos="4153"/>
        <w:tab w:val="clear" w:pos="8306"/>
        <w:tab w:val="left" w:pos="1588"/>
        <w:tab w:val="left" w:pos="2948"/>
        <w:tab w:val="left" w:pos="3969"/>
        <w:tab w:val="left" w:pos="5387"/>
        <w:tab w:val="left" w:pos="6804"/>
      </w:tabs>
      <w:ind w:left="57"/>
      <w:rPr>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7DA8E" w14:textId="77777777" w:rsidR="00240743" w:rsidRDefault="00240743" w:rsidP="00637E4C">
    <w:pPr>
      <w:pStyle w:val="Fuzeile"/>
      <w:tabs>
        <w:tab w:val="clear" w:pos="4153"/>
        <w:tab w:val="clear" w:pos="8306"/>
        <w:tab w:val="left" w:pos="2552"/>
        <w:tab w:val="left" w:pos="6010"/>
      </w:tabs>
      <w:spacing w:after="80"/>
      <w:rPr>
        <w:rFonts w:ascii="Arial" w:hAnsi="Arial"/>
        <w:sz w:val="16"/>
      </w:rPr>
    </w:pPr>
    <w:r>
      <w:rPr>
        <w:rFonts w:ascii="Arial" w:hAnsi="Arial"/>
        <w:sz w:val="14"/>
      </w:rPr>
      <w:tab/>
    </w:r>
  </w:p>
  <w:p w14:paraId="66E826B1" w14:textId="77777777" w:rsidR="00240743" w:rsidRDefault="00240743" w:rsidP="00637E4C">
    <w:pPr>
      <w:pStyle w:val="Fuzeile"/>
      <w:tabs>
        <w:tab w:val="clear" w:pos="4153"/>
        <w:tab w:val="clear" w:pos="8306"/>
        <w:tab w:val="left" w:pos="2552"/>
        <w:tab w:val="left" w:pos="6010"/>
      </w:tabs>
      <w:spacing w:after="80"/>
      <w:rPr>
        <w:rFonts w:ascii="Arial" w:hAnsi="Arial" w:cs="Arial"/>
        <w:iCs/>
        <w:sz w:val="16"/>
      </w:rPr>
    </w:pPr>
  </w:p>
  <w:p w14:paraId="73213B79" w14:textId="77777777" w:rsidR="00240743" w:rsidRDefault="00240743" w:rsidP="00637E4C">
    <w:pPr>
      <w:pStyle w:val="Fuzeile"/>
      <w:pBdr>
        <w:top w:val="single" w:sz="4" w:space="1" w:color="auto"/>
      </w:pBdr>
      <w:tabs>
        <w:tab w:val="clear" w:pos="4153"/>
        <w:tab w:val="clear" w:pos="8306"/>
        <w:tab w:val="left" w:pos="2552"/>
        <w:tab w:val="left" w:pos="6010"/>
      </w:tabs>
      <w:ind w:left="57"/>
      <w:rPr>
        <w:rFonts w:ascii="Arial" w:hAnsi="Arial"/>
        <w:sz w:val="4"/>
      </w:rPr>
    </w:pPr>
  </w:p>
  <w:p w14:paraId="2CD5F3A6" w14:textId="13964274" w:rsidR="00C47300" w:rsidRPr="00C47300" w:rsidRDefault="00C47300" w:rsidP="00C47300">
    <w:pPr>
      <w:tabs>
        <w:tab w:val="left" w:pos="1588"/>
        <w:tab w:val="left" w:pos="2948"/>
        <w:tab w:val="left" w:pos="4309"/>
        <w:tab w:val="left" w:pos="5400"/>
        <w:tab w:val="left" w:pos="6946"/>
      </w:tabs>
      <w:ind w:left="57"/>
      <w:rPr>
        <w:rFonts w:ascii="Arial" w:eastAsia="Times New Roman" w:hAnsi="Arial"/>
        <w:b/>
        <w:sz w:val="14"/>
        <w:lang w:val="en-US" w:eastAsia="en-US" w:bidi="ar-SA"/>
      </w:rPr>
    </w:pPr>
    <w:r w:rsidRPr="00C47300">
      <w:rPr>
        <w:rFonts w:ascii="Arial" w:eastAsia="Times New Roman" w:hAnsi="Arial"/>
        <w:b/>
        <w:sz w:val="14"/>
        <w:lang w:val="en-US" w:eastAsia="en-US" w:bidi="ar-SA"/>
      </w:rPr>
      <w:t xml:space="preserve">Volvo Group Trucks Central Europe GmbH          </w:t>
    </w:r>
    <w:proofErr w:type="spellStart"/>
    <w:r w:rsidRPr="00C47300">
      <w:rPr>
        <w:rFonts w:ascii="Arial" w:eastAsia="Times New Roman" w:hAnsi="Arial"/>
        <w:b/>
        <w:sz w:val="14"/>
        <w:lang w:val="en-US" w:eastAsia="en-US" w:bidi="ar-SA"/>
      </w:rPr>
      <w:t>Telefon</w:t>
    </w:r>
    <w:proofErr w:type="spellEnd"/>
    <w:r w:rsidRPr="00C47300">
      <w:rPr>
        <w:rFonts w:ascii="Arial" w:eastAsia="Times New Roman" w:hAnsi="Arial"/>
        <w:b/>
        <w:sz w:val="14"/>
        <w:lang w:val="en-US" w:eastAsia="en-US" w:bidi="ar-SA"/>
      </w:rPr>
      <w:tab/>
    </w:r>
    <w:r w:rsidRPr="00C47300">
      <w:rPr>
        <w:rFonts w:ascii="Arial" w:eastAsia="Times New Roman" w:hAnsi="Arial"/>
        <w:b/>
        <w:sz w:val="14"/>
        <w:lang w:val="en-US" w:eastAsia="en-US" w:bidi="ar-SA"/>
      </w:rPr>
      <w:tab/>
    </w:r>
    <w:proofErr w:type="gramStart"/>
    <w:r w:rsidRPr="00C47300">
      <w:rPr>
        <w:rFonts w:ascii="Arial" w:eastAsia="Times New Roman" w:hAnsi="Arial"/>
        <w:b/>
        <w:sz w:val="14"/>
        <w:lang w:val="en-US" w:eastAsia="en-US" w:bidi="ar-SA"/>
      </w:rPr>
      <w:t xml:space="preserve">Fax  </w:t>
    </w:r>
    <w:r w:rsidRPr="00C47300">
      <w:rPr>
        <w:rFonts w:ascii="Arial" w:eastAsia="Times New Roman" w:hAnsi="Arial"/>
        <w:b/>
        <w:sz w:val="14"/>
        <w:lang w:val="en-US" w:eastAsia="en-US" w:bidi="ar-SA"/>
      </w:rPr>
      <w:tab/>
    </w:r>
    <w:proofErr w:type="gramEnd"/>
    <w:r w:rsidRPr="00C47300">
      <w:rPr>
        <w:rFonts w:ascii="Arial" w:eastAsia="Times New Roman" w:hAnsi="Arial"/>
        <w:b/>
        <w:sz w:val="14"/>
        <w:lang w:val="en-US" w:eastAsia="en-US" w:bidi="ar-SA"/>
      </w:rPr>
      <w:t>Web</w:t>
    </w:r>
  </w:p>
  <w:p w14:paraId="26F0E4F9" w14:textId="77777777" w:rsidR="00C47300" w:rsidRPr="00C47300" w:rsidRDefault="00C47300" w:rsidP="00C47300">
    <w:pPr>
      <w:tabs>
        <w:tab w:val="left" w:pos="2948"/>
        <w:tab w:val="center" w:pos="4153"/>
        <w:tab w:val="left" w:pos="4309"/>
        <w:tab w:val="left" w:pos="5400"/>
        <w:tab w:val="left" w:pos="6946"/>
        <w:tab w:val="right" w:pos="8306"/>
      </w:tabs>
      <w:ind w:left="57"/>
      <w:rPr>
        <w:rFonts w:ascii="Arial" w:eastAsia="Times New Roman" w:hAnsi="Arial"/>
        <w:sz w:val="14"/>
        <w:lang w:val="fr-FR" w:eastAsia="en-US" w:bidi="ar-SA"/>
      </w:rPr>
    </w:pPr>
    <w:r w:rsidRPr="00C47300">
      <w:rPr>
        <w:rFonts w:ascii="Arial" w:eastAsia="Times New Roman" w:hAnsi="Arial"/>
        <w:sz w:val="14"/>
        <w:lang w:val="fr-FR" w:eastAsia="en-US" w:bidi="ar-SA"/>
      </w:rPr>
      <w:t xml:space="preserve">Public Relations </w:t>
    </w:r>
  </w:p>
  <w:p w14:paraId="028CEABE" w14:textId="77777777" w:rsidR="00C47300" w:rsidRPr="00C47300" w:rsidRDefault="00C47300" w:rsidP="00C47300">
    <w:pPr>
      <w:tabs>
        <w:tab w:val="left" w:pos="2948"/>
        <w:tab w:val="center" w:pos="4153"/>
        <w:tab w:val="left" w:pos="4309"/>
        <w:tab w:val="left" w:pos="5400"/>
        <w:tab w:val="left" w:pos="6946"/>
        <w:tab w:val="right" w:pos="8306"/>
      </w:tabs>
      <w:ind w:left="57"/>
      <w:rPr>
        <w:rFonts w:ascii="Arial" w:eastAsia="Times New Roman" w:hAnsi="Arial"/>
        <w:sz w:val="14"/>
        <w:lang w:val="fr-FR" w:eastAsia="en-US" w:bidi="ar-SA"/>
      </w:rPr>
    </w:pPr>
    <w:r w:rsidRPr="00C47300">
      <w:rPr>
        <w:rFonts w:ascii="Arial" w:eastAsia="Times New Roman" w:hAnsi="Arial"/>
        <w:sz w:val="14"/>
        <w:lang w:val="fr-FR" w:eastAsia="en-US" w:bidi="ar-SA"/>
      </w:rPr>
      <w:t>Oskar-</w:t>
    </w:r>
    <w:proofErr w:type="spellStart"/>
    <w:r w:rsidRPr="00C47300">
      <w:rPr>
        <w:rFonts w:ascii="Arial" w:eastAsia="Times New Roman" w:hAnsi="Arial"/>
        <w:sz w:val="14"/>
        <w:lang w:val="fr-FR" w:eastAsia="en-US" w:bidi="ar-SA"/>
      </w:rPr>
      <w:t>Messter</w:t>
    </w:r>
    <w:proofErr w:type="spellEnd"/>
    <w:r w:rsidRPr="00C47300">
      <w:rPr>
        <w:rFonts w:ascii="Arial" w:eastAsia="Times New Roman" w:hAnsi="Arial"/>
        <w:sz w:val="14"/>
        <w:lang w:val="fr-FR" w:eastAsia="en-US" w:bidi="ar-SA"/>
      </w:rPr>
      <w:t xml:space="preserve">-Strasse 20 </w:t>
    </w:r>
    <w:r w:rsidRPr="00C47300">
      <w:rPr>
        <w:rFonts w:ascii="Arial" w:eastAsia="Times New Roman" w:hAnsi="Arial"/>
        <w:sz w:val="14"/>
        <w:lang w:val="fr-FR" w:eastAsia="en-US" w:bidi="ar-SA"/>
      </w:rPr>
      <w:tab/>
      <w:t xml:space="preserve">         +49 (89) 80074119                       +49 (89) 80074219</w:t>
    </w:r>
    <w:r w:rsidRPr="00C47300">
      <w:rPr>
        <w:rFonts w:ascii="Arial" w:eastAsia="Times New Roman" w:hAnsi="Arial"/>
        <w:sz w:val="14"/>
        <w:lang w:val="fr-FR" w:eastAsia="en-US" w:bidi="ar-SA"/>
      </w:rPr>
      <w:tab/>
      <w:t>www.volvotrucks.de</w:t>
    </w:r>
  </w:p>
  <w:p w14:paraId="73163D08" w14:textId="77777777" w:rsidR="00C47300" w:rsidRPr="00C47300" w:rsidRDefault="00C47300" w:rsidP="00C47300">
    <w:pPr>
      <w:tabs>
        <w:tab w:val="left" w:pos="2948"/>
        <w:tab w:val="center" w:pos="4153"/>
        <w:tab w:val="left" w:pos="4309"/>
        <w:tab w:val="left" w:pos="5670"/>
        <w:tab w:val="left" w:pos="6946"/>
        <w:tab w:val="right" w:pos="8306"/>
      </w:tabs>
      <w:ind w:left="57"/>
      <w:rPr>
        <w:rFonts w:ascii="Arial" w:eastAsia="Times New Roman" w:hAnsi="Arial"/>
        <w:sz w:val="14"/>
        <w:lang w:val="fr-FR" w:eastAsia="en-US" w:bidi="ar-SA"/>
      </w:rPr>
    </w:pPr>
    <w:proofErr w:type="spellStart"/>
    <w:r w:rsidRPr="00C47300">
      <w:rPr>
        <w:rFonts w:ascii="Arial" w:eastAsia="Times New Roman" w:hAnsi="Arial"/>
        <w:sz w:val="14"/>
        <w:lang w:val="fr-FR" w:eastAsia="en-US" w:bidi="ar-SA"/>
      </w:rPr>
      <w:t>Ismaning</w:t>
    </w:r>
    <w:proofErr w:type="spellEnd"/>
    <w:r w:rsidRPr="00C47300">
      <w:rPr>
        <w:rFonts w:ascii="Arial" w:eastAsia="Times New Roman" w:hAnsi="Arial"/>
        <w:sz w:val="14"/>
        <w:lang w:val="fr-FR" w:eastAsia="en-US" w:bidi="ar-SA"/>
      </w:rPr>
      <w:t xml:space="preserve"> 85737</w:t>
    </w:r>
  </w:p>
  <w:p w14:paraId="37305D16" w14:textId="77777777" w:rsidR="00C47300" w:rsidRPr="00C47300" w:rsidRDefault="00C47300" w:rsidP="00C47300">
    <w:pPr>
      <w:tabs>
        <w:tab w:val="left" w:pos="1588"/>
        <w:tab w:val="left" w:pos="2948"/>
        <w:tab w:val="left" w:pos="4309"/>
        <w:tab w:val="left" w:pos="5670"/>
        <w:tab w:val="left" w:pos="6946"/>
      </w:tabs>
      <w:ind w:left="57"/>
      <w:rPr>
        <w:rFonts w:eastAsia="Times New Roman"/>
        <w:lang w:eastAsia="en-US" w:bidi="ar-SA"/>
      </w:rPr>
    </w:pPr>
    <w:r w:rsidRPr="00C47300">
      <w:rPr>
        <w:rFonts w:ascii="Arial" w:eastAsia="Times New Roman" w:hAnsi="Arial"/>
        <w:sz w:val="14"/>
        <w:lang w:val="fr-FR" w:eastAsia="en-US" w:bidi="ar-SA"/>
      </w:rPr>
      <w:t>Germany</w:t>
    </w:r>
  </w:p>
  <w:p w14:paraId="5E8592C4" w14:textId="62346A1E" w:rsidR="00240743" w:rsidRPr="00637E4C" w:rsidRDefault="00240743" w:rsidP="00637E4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DA189" w14:textId="77777777" w:rsidR="00543708" w:rsidRDefault="00543708">
      <w:r>
        <w:separator/>
      </w:r>
    </w:p>
  </w:footnote>
  <w:footnote w:type="continuationSeparator" w:id="0">
    <w:p w14:paraId="6697B201" w14:textId="77777777" w:rsidR="00543708" w:rsidRDefault="00543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8B1FA" w14:textId="1CD3E8A1" w:rsidR="00240743" w:rsidRDefault="00A11F10">
    <w:pPr>
      <w:pStyle w:val="Kopfzeile"/>
    </w:pPr>
    <w:r>
      <w:rPr>
        <w:noProof/>
        <w:lang w:val="de-DE" w:eastAsia="de-DE" w:bidi="ar-SA"/>
      </w:rPr>
      <w:drawing>
        <wp:anchor distT="0" distB="0" distL="114300" distR="114300" simplePos="0" relativeHeight="251662336" behindDoc="0" locked="0" layoutInCell="1" allowOverlap="1" wp14:anchorId="18509829" wp14:editId="54AEF374">
          <wp:simplePos x="0" y="0"/>
          <wp:positionH relativeFrom="column">
            <wp:posOffset>3966210</wp:posOffset>
          </wp:positionH>
          <wp:positionV relativeFrom="page">
            <wp:posOffset>560524</wp:posOffset>
          </wp:positionV>
          <wp:extent cx="1530985" cy="724535"/>
          <wp:effectExtent l="0" t="0" r="571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985" cy="724535"/>
                  </a:xfrm>
                  <a:prstGeom prst="rect">
                    <a:avLst/>
                  </a:prstGeom>
                  <a:noFill/>
                </pic:spPr>
              </pic:pic>
            </a:graphicData>
          </a:graphic>
        </wp:anchor>
      </w:drawing>
    </w:r>
  </w:p>
  <w:p w14:paraId="009083E3" w14:textId="4C5610EB" w:rsidR="00240743" w:rsidRDefault="00240743">
    <w:pPr>
      <w:pStyle w:val="Kopfzeile"/>
      <w:tabs>
        <w:tab w:val="clear" w:pos="9071"/>
        <w:tab w:val="right" w:pos="8364"/>
      </w:tabs>
      <w:ind w:right="27"/>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21F46" w14:textId="3ABCA567" w:rsidR="00240743" w:rsidRDefault="00DA2491">
    <w:pPr>
      <w:pStyle w:val="Kopfzeile"/>
    </w:pPr>
    <w:r>
      <w:rPr>
        <w:noProof/>
        <w:lang w:val="de-DE" w:eastAsia="de-DE" w:bidi="ar-SA"/>
      </w:rPr>
      <w:drawing>
        <wp:anchor distT="0" distB="0" distL="114300" distR="114300" simplePos="0" relativeHeight="251660288" behindDoc="0" locked="0" layoutInCell="1" allowOverlap="1" wp14:anchorId="403F79C0" wp14:editId="46D18D42">
          <wp:simplePos x="0" y="0"/>
          <wp:positionH relativeFrom="column">
            <wp:posOffset>3937825</wp:posOffset>
          </wp:positionH>
          <wp:positionV relativeFrom="page">
            <wp:posOffset>563880</wp:posOffset>
          </wp:positionV>
          <wp:extent cx="1530985" cy="724535"/>
          <wp:effectExtent l="0" t="0" r="571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985" cy="724535"/>
                  </a:xfrm>
                  <a:prstGeom prst="rect">
                    <a:avLst/>
                  </a:prstGeom>
                  <a:noFill/>
                </pic:spPr>
              </pic:pic>
            </a:graphicData>
          </a:graphic>
        </wp:anchor>
      </w:drawing>
    </w:r>
    <w:r>
      <w:rPr>
        <w:noProof/>
        <w:lang w:val="de-DE" w:eastAsia="de-DE" w:bidi="ar-SA"/>
      </w:rPr>
      <w:drawing>
        <wp:inline distT="0" distB="0" distL="0" distR="0" wp14:anchorId="3B65AF87" wp14:editId="72222101">
          <wp:extent cx="1024255" cy="128270"/>
          <wp:effectExtent l="0" t="0" r="0" b="0"/>
          <wp:docPr id="1" name="Bild 1" descr="descriptors_vo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escriptors_vol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4255" cy="1282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2360E"/>
    <w:multiLevelType w:val="hybridMultilevel"/>
    <w:tmpl w:val="B11618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03F6396"/>
    <w:multiLevelType w:val="hybridMultilevel"/>
    <w:tmpl w:val="A16A0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4469B"/>
    <w:multiLevelType w:val="hybridMultilevel"/>
    <w:tmpl w:val="390CD8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0E12024"/>
    <w:multiLevelType w:val="hybridMultilevel"/>
    <w:tmpl w:val="754AF3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668162F"/>
    <w:multiLevelType w:val="hybridMultilevel"/>
    <w:tmpl w:val="ACB04C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D7403D3"/>
    <w:multiLevelType w:val="hybridMultilevel"/>
    <w:tmpl w:val="3B160E48"/>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1D0001">
      <w:start w:val="1"/>
      <w:numFmt w:val="bullet"/>
      <w:lvlText w:val=""/>
      <w:lvlJc w:val="left"/>
      <w:pPr>
        <w:ind w:left="2160" w:hanging="360"/>
      </w:pPr>
      <w:rPr>
        <w:rFonts w:ascii="Symbol" w:hAnsi="Symbol"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8986CBB"/>
    <w:multiLevelType w:val="hybridMultilevel"/>
    <w:tmpl w:val="FFD41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DE442A"/>
    <w:multiLevelType w:val="hybridMultilevel"/>
    <w:tmpl w:val="6FE871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C2B5B00"/>
    <w:multiLevelType w:val="hybridMultilevel"/>
    <w:tmpl w:val="F4B2DF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1027A2D"/>
    <w:multiLevelType w:val="hybridMultilevel"/>
    <w:tmpl w:val="BCEC2D6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0" w15:restartNumberingAfterBreak="0">
    <w:nsid w:val="53360224"/>
    <w:multiLevelType w:val="hybridMultilevel"/>
    <w:tmpl w:val="9FAC32A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D6D399B"/>
    <w:multiLevelType w:val="hybridMultilevel"/>
    <w:tmpl w:val="7494B2D2"/>
    <w:lvl w:ilvl="0" w:tplc="4BC422CC">
      <w:start w:val="1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6F5A75"/>
    <w:multiLevelType w:val="hybridMultilevel"/>
    <w:tmpl w:val="0AE06DB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3" w15:restartNumberingAfterBreak="0">
    <w:nsid w:val="78BF135D"/>
    <w:multiLevelType w:val="hybridMultilevel"/>
    <w:tmpl w:val="EB1630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E542920"/>
    <w:multiLevelType w:val="hybridMultilevel"/>
    <w:tmpl w:val="E3E6897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1"/>
  </w:num>
  <w:num w:numId="2">
    <w:abstractNumId w:val="13"/>
  </w:num>
  <w:num w:numId="3">
    <w:abstractNumId w:val="5"/>
  </w:num>
  <w:num w:numId="4">
    <w:abstractNumId w:val="11"/>
  </w:num>
  <w:num w:numId="5">
    <w:abstractNumId w:val="0"/>
  </w:num>
  <w:num w:numId="6">
    <w:abstractNumId w:val="2"/>
  </w:num>
  <w:num w:numId="7">
    <w:abstractNumId w:val="4"/>
  </w:num>
  <w:num w:numId="8">
    <w:abstractNumId w:val="3"/>
  </w:num>
  <w:num w:numId="9">
    <w:abstractNumId w:val="8"/>
  </w:num>
  <w:num w:numId="10">
    <w:abstractNumId w:val="12"/>
  </w:num>
  <w:num w:numId="11">
    <w:abstractNumId w:val="14"/>
  </w:num>
  <w:num w:numId="12">
    <w:abstractNumId w:val="9"/>
  </w:num>
  <w:num w:numId="13">
    <w:abstractNumId w:val="6"/>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en-US" w:vendorID="64" w:dllVersion="0" w:nlCheck="1" w:checkStyle="0"/>
  <w:activeWritingStyle w:appName="MSWord" w:lang="fr-FR" w:vendorID="64" w:dllVersion="6" w:nlCheck="1" w:checkStyle="0"/>
  <w:activeWritingStyle w:appName="MSWord" w:lang="de-DE" w:vendorID="64" w:dllVersion="6" w:nlCheck="1" w:checkStyle="0"/>
  <w:activeWritingStyle w:appName="MSWord" w:lang="de-DE" w:vendorID="64" w:dllVersion="0" w:nlCheck="1" w:checkStyle="0"/>
  <w:activeWritingStyle w:appName="MSWord" w:lang="fr-FR" w:vendorID="64" w:dllVersion="0" w:nlCheck="1" w:checkStyle="0"/>
  <w:proofState w:spelling="clean" w:grammar="clean"/>
  <w:defaultTabStop w:val="1304"/>
  <w:hyphenationZone w:val="425"/>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1A2"/>
    <w:rsid w:val="0000308F"/>
    <w:rsid w:val="000058E8"/>
    <w:rsid w:val="00011911"/>
    <w:rsid w:val="000144CF"/>
    <w:rsid w:val="00015943"/>
    <w:rsid w:val="00016591"/>
    <w:rsid w:val="00023A17"/>
    <w:rsid w:val="0003363D"/>
    <w:rsid w:val="00035B33"/>
    <w:rsid w:val="00044D0E"/>
    <w:rsid w:val="0004733B"/>
    <w:rsid w:val="000600F8"/>
    <w:rsid w:val="0006256C"/>
    <w:rsid w:val="00063100"/>
    <w:rsid w:val="0006740F"/>
    <w:rsid w:val="00080962"/>
    <w:rsid w:val="00081658"/>
    <w:rsid w:val="00083981"/>
    <w:rsid w:val="000866B9"/>
    <w:rsid w:val="00086AFC"/>
    <w:rsid w:val="00087B81"/>
    <w:rsid w:val="000A26DA"/>
    <w:rsid w:val="000A4703"/>
    <w:rsid w:val="000A48DD"/>
    <w:rsid w:val="000A5C7F"/>
    <w:rsid w:val="000A7CCE"/>
    <w:rsid w:val="000B0C87"/>
    <w:rsid w:val="000C0620"/>
    <w:rsid w:val="000C0BF7"/>
    <w:rsid w:val="000C2F25"/>
    <w:rsid w:val="000C7D65"/>
    <w:rsid w:val="000D01F5"/>
    <w:rsid w:val="000D30BA"/>
    <w:rsid w:val="000D444F"/>
    <w:rsid w:val="000D4A27"/>
    <w:rsid w:val="000D6BE0"/>
    <w:rsid w:val="000E0FCB"/>
    <w:rsid w:val="000E30D3"/>
    <w:rsid w:val="000E35BB"/>
    <w:rsid w:val="000E3903"/>
    <w:rsid w:val="000E68B3"/>
    <w:rsid w:val="000F1DA3"/>
    <w:rsid w:val="000F4AED"/>
    <w:rsid w:val="000F5916"/>
    <w:rsid w:val="0010092E"/>
    <w:rsid w:val="0010109E"/>
    <w:rsid w:val="0010325F"/>
    <w:rsid w:val="00106B16"/>
    <w:rsid w:val="00110CAD"/>
    <w:rsid w:val="00110E78"/>
    <w:rsid w:val="00111CBC"/>
    <w:rsid w:val="00116042"/>
    <w:rsid w:val="001238CA"/>
    <w:rsid w:val="001267D5"/>
    <w:rsid w:val="001303DC"/>
    <w:rsid w:val="00140FFC"/>
    <w:rsid w:val="001415A5"/>
    <w:rsid w:val="00141BC9"/>
    <w:rsid w:val="00142989"/>
    <w:rsid w:val="00146361"/>
    <w:rsid w:val="001470A9"/>
    <w:rsid w:val="0015028F"/>
    <w:rsid w:val="0015357C"/>
    <w:rsid w:val="00155871"/>
    <w:rsid w:val="0016013B"/>
    <w:rsid w:val="00163340"/>
    <w:rsid w:val="00167820"/>
    <w:rsid w:val="00167B3F"/>
    <w:rsid w:val="0017544F"/>
    <w:rsid w:val="00182D23"/>
    <w:rsid w:val="0018529A"/>
    <w:rsid w:val="001852F4"/>
    <w:rsid w:val="001916CC"/>
    <w:rsid w:val="0019409D"/>
    <w:rsid w:val="00197432"/>
    <w:rsid w:val="00197BAF"/>
    <w:rsid w:val="001A06BC"/>
    <w:rsid w:val="001A5CDA"/>
    <w:rsid w:val="001B38FC"/>
    <w:rsid w:val="001B4677"/>
    <w:rsid w:val="001B4987"/>
    <w:rsid w:val="001B67E9"/>
    <w:rsid w:val="001C20B5"/>
    <w:rsid w:val="001C3684"/>
    <w:rsid w:val="001D07A1"/>
    <w:rsid w:val="001D6E1A"/>
    <w:rsid w:val="001D6F8A"/>
    <w:rsid w:val="001D72B5"/>
    <w:rsid w:val="001E156A"/>
    <w:rsid w:val="001E200C"/>
    <w:rsid w:val="001E2192"/>
    <w:rsid w:val="001E3529"/>
    <w:rsid w:val="001E3EDB"/>
    <w:rsid w:val="001E549F"/>
    <w:rsid w:val="001E6F0C"/>
    <w:rsid w:val="00200669"/>
    <w:rsid w:val="0020218D"/>
    <w:rsid w:val="002028D9"/>
    <w:rsid w:val="002040B8"/>
    <w:rsid w:val="0020472F"/>
    <w:rsid w:val="00205374"/>
    <w:rsid w:val="00205810"/>
    <w:rsid w:val="002064A6"/>
    <w:rsid w:val="002101A8"/>
    <w:rsid w:val="002124DD"/>
    <w:rsid w:val="00214201"/>
    <w:rsid w:val="002155CC"/>
    <w:rsid w:val="00222E6E"/>
    <w:rsid w:val="0022447C"/>
    <w:rsid w:val="00237FEF"/>
    <w:rsid w:val="00240743"/>
    <w:rsid w:val="00246F9A"/>
    <w:rsid w:val="00247BC0"/>
    <w:rsid w:val="0025322D"/>
    <w:rsid w:val="00253963"/>
    <w:rsid w:val="00260D6F"/>
    <w:rsid w:val="00261507"/>
    <w:rsid w:val="0026248A"/>
    <w:rsid w:val="00262EB1"/>
    <w:rsid w:val="0026498A"/>
    <w:rsid w:val="00266D18"/>
    <w:rsid w:val="00271217"/>
    <w:rsid w:val="002712A1"/>
    <w:rsid w:val="0027155E"/>
    <w:rsid w:val="00272883"/>
    <w:rsid w:val="0027489C"/>
    <w:rsid w:val="00274A48"/>
    <w:rsid w:val="00276861"/>
    <w:rsid w:val="00277774"/>
    <w:rsid w:val="00282EF3"/>
    <w:rsid w:val="00284083"/>
    <w:rsid w:val="002850E9"/>
    <w:rsid w:val="00286155"/>
    <w:rsid w:val="00290B02"/>
    <w:rsid w:val="002914A2"/>
    <w:rsid w:val="0029409C"/>
    <w:rsid w:val="002A0256"/>
    <w:rsid w:val="002A325D"/>
    <w:rsid w:val="002B159F"/>
    <w:rsid w:val="002B4D9A"/>
    <w:rsid w:val="002B59B1"/>
    <w:rsid w:val="002B687A"/>
    <w:rsid w:val="002C04FF"/>
    <w:rsid w:val="002C2FE2"/>
    <w:rsid w:val="002C360E"/>
    <w:rsid w:val="002C6438"/>
    <w:rsid w:val="002D63D0"/>
    <w:rsid w:val="002E5348"/>
    <w:rsid w:val="002E7039"/>
    <w:rsid w:val="002E73B7"/>
    <w:rsid w:val="002F3FD1"/>
    <w:rsid w:val="00303E58"/>
    <w:rsid w:val="00304879"/>
    <w:rsid w:val="003075C9"/>
    <w:rsid w:val="00311C6D"/>
    <w:rsid w:val="00311FF5"/>
    <w:rsid w:val="003131CC"/>
    <w:rsid w:val="00313425"/>
    <w:rsid w:val="003170B0"/>
    <w:rsid w:val="003216F6"/>
    <w:rsid w:val="003327EF"/>
    <w:rsid w:val="003329C4"/>
    <w:rsid w:val="00332A6D"/>
    <w:rsid w:val="00334A88"/>
    <w:rsid w:val="0034033F"/>
    <w:rsid w:val="0034057D"/>
    <w:rsid w:val="0035126D"/>
    <w:rsid w:val="00365B6C"/>
    <w:rsid w:val="00366573"/>
    <w:rsid w:val="00367F80"/>
    <w:rsid w:val="00371FAE"/>
    <w:rsid w:val="003765D7"/>
    <w:rsid w:val="0038160A"/>
    <w:rsid w:val="0038414F"/>
    <w:rsid w:val="00384394"/>
    <w:rsid w:val="00385DA8"/>
    <w:rsid w:val="00393AAF"/>
    <w:rsid w:val="00395AC0"/>
    <w:rsid w:val="003966AC"/>
    <w:rsid w:val="003A3875"/>
    <w:rsid w:val="003A4072"/>
    <w:rsid w:val="003B718B"/>
    <w:rsid w:val="003B74AC"/>
    <w:rsid w:val="003C1F66"/>
    <w:rsid w:val="003C4A4D"/>
    <w:rsid w:val="003D72E7"/>
    <w:rsid w:val="003E1443"/>
    <w:rsid w:val="003E5E4F"/>
    <w:rsid w:val="003F5B38"/>
    <w:rsid w:val="0040563D"/>
    <w:rsid w:val="00405DCD"/>
    <w:rsid w:val="004072F9"/>
    <w:rsid w:val="00407D50"/>
    <w:rsid w:val="00412142"/>
    <w:rsid w:val="0041249A"/>
    <w:rsid w:val="00413B34"/>
    <w:rsid w:val="00422E73"/>
    <w:rsid w:val="00426C1E"/>
    <w:rsid w:val="0042741C"/>
    <w:rsid w:val="00431C88"/>
    <w:rsid w:val="00434E32"/>
    <w:rsid w:val="004374C0"/>
    <w:rsid w:val="00440B75"/>
    <w:rsid w:val="00445EEE"/>
    <w:rsid w:val="0045058E"/>
    <w:rsid w:val="00455DEE"/>
    <w:rsid w:val="00456487"/>
    <w:rsid w:val="00465842"/>
    <w:rsid w:val="00466146"/>
    <w:rsid w:val="00467725"/>
    <w:rsid w:val="00467AD0"/>
    <w:rsid w:val="00471277"/>
    <w:rsid w:val="00472FC2"/>
    <w:rsid w:val="004745A6"/>
    <w:rsid w:val="0047708C"/>
    <w:rsid w:val="004817EE"/>
    <w:rsid w:val="00483FB1"/>
    <w:rsid w:val="0048514A"/>
    <w:rsid w:val="00486012"/>
    <w:rsid w:val="004904F2"/>
    <w:rsid w:val="0049451B"/>
    <w:rsid w:val="0049563B"/>
    <w:rsid w:val="00496EF8"/>
    <w:rsid w:val="004A127A"/>
    <w:rsid w:val="004A5DAF"/>
    <w:rsid w:val="004B12BB"/>
    <w:rsid w:val="004B1753"/>
    <w:rsid w:val="004B30EE"/>
    <w:rsid w:val="004B40AC"/>
    <w:rsid w:val="004B5AFB"/>
    <w:rsid w:val="004B5BBC"/>
    <w:rsid w:val="004B7A66"/>
    <w:rsid w:val="004C0196"/>
    <w:rsid w:val="004C1206"/>
    <w:rsid w:val="004C2826"/>
    <w:rsid w:val="004C7163"/>
    <w:rsid w:val="004D3FD9"/>
    <w:rsid w:val="004D7990"/>
    <w:rsid w:val="004D7E34"/>
    <w:rsid w:val="004E0826"/>
    <w:rsid w:val="004E225B"/>
    <w:rsid w:val="004E58AF"/>
    <w:rsid w:val="004E5912"/>
    <w:rsid w:val="004E6E7A"/>
    <w:rsid w:val="004E7311"/>
    <w:rsid w:val="004F0219"/>
    <w:rsid w:val="004F09D6"/>
    <w:rsid w:val="00511EEB"/>
    <w:rsid w:val="00511FBF"/>
    <w:rsid w:val="00516949"/>
    <w:rsid w:val="00517D94"/>
    <w:rsid w:val="0052032E"/>
    <w:rsid w:val="00530572"/>
    <w:rsid w:val="00531079"/>
    <w:rsid w:val="005335FA"/>
    <w:rsid w:val="00534D4C"/>
    <w:rsid w:val="00543708"/>
    <w:rsid w:val="00547DD0"/>
    <w:rsid w:val="00553E16"/>
    <w:rsid w:val="00555641"/>
    <w:rsid w:val="005556E4"/>
    <w:rsid w:val="00556148"/>
    <w:rsid w:val="0056463C"/>
    <w:rsid w:val="00564EFE"/>
    <w:rsid w:val="00565649"/>
    <w:rsid w:val="00565DCC"/>
    <w:rsid w:val="00567A90"/>
    <w:rsid w:val="00571509"/>
    <w:rsid w:val="005742E8"/>
    <w:rsid w:val="00580B7D"/>
    <w:rsid w:val="005A42B0"/>
    <w:rsid w:val="005A56A0"/>
    <w:rsid w:val="005B2D19"/>
    <w:rsid w:val="005B507B"/>
    <w:rsid w:val="005C0679"/>
    <w:rsid w:val="005C3FE7"/>
    <w:rsid w:val="005C470C"/>
    <w:rsid w:val="005C4DA2"/>
    <w:rsid w:val="005C63C4"/>
    <w:rsid w:val="005D1D6E"/>
    <w:rsid w:val="005D3B5D"/>
    <w:rsid w:val="005E1962"/>
    <w:rsid w:val="005E5EC6"/>
    <w:rsid w:val="005E6251"/>
    <w:rsid w:val="005F1F82"/>
    <w:rsid w:val="005F2049"/>
    <w:rsid w:val="005F4837"/>
    <w:rsid w:val="00600B76"/>
    <w:rsid w:val="00605022"/>
    <w:rsid w:val="0060516D"/>
    <w:rsid w:val="00610802"/>
    <w:rsid w:val="00611CDB"/>
    <w:rsid w:val="00611F10"/>
    <w:rsid w:val="00614ACD"/>
    <w:rsid w:val="00617B9B"/>
    <w:rsid w:val="00623711"/>
    <w:rsid w:val="0062402E"/>
    <w:rsid w:val="006253A0"/>
    <w:rsid w:val="00631B0C"/>
    <w:rsid w:val="00632688"/>
    <w:rsid w:val="006336D4"/>
    <w:rsid w:val="00634134"/>
    <w:rsid w:val="00634227"/>
    <w:rsid w:val="00636D7D"/>
    <w:rsid w:val="006377A8"/>
    <w:rsid w:val="006377F8"/>
    <w:rsid w:val="00637E4C"/>
    <w:rsid w:val="006400D3"/>
    <w:rsid w:val="0064092F"/>
    <w:rsid w:val="00640B78"/>
    <w:rsid w:val="00641028"/>
    <w:rsid w:val="0064235C"/>
    <w:rsid w:val="00650A81"/>
    <w:rsid w:val="00651CA6"/>
    <w:rsid w:val="00655080"/>
    <w:rsid w:val="00657359"/>
    <w:rsid w:val="00663B4B"/>
    <w:rsid w:val="00665679"/>
    <w:rsid w:val="00665E3C"/>
    <w:rsid w:val="00666B4C"/>
    <w:rsid w:val="00666D17"/>
    <w:rsid w:val="0067113F"/>
    <w:rsid w:val="00675CCF"/>
    <w:rsid w:val="00676A96"/>
    <w:rsid w:val="0068054F"/>
    <w:rsid w:val="00683236"/>
    <w:rsid w:val="0068369E"/>
    <w:rsid w:val="00683DF6"/>
    <w:rsid w:val="006845AF"/>
    <w:rsid w:val="00685D52"/>
    <w:rsid w:val="0069183D"/>
    <w:rsid w:val="00693F24"/>
    <w:rsid w:val="006A39BA"/>
    <w:rsid w:val="006B0B68"/>
    <w:rsid w:val="006B1806"/>
    <w:rsid w:val="006B18F0"/>
    <w:rsid w:val="006B2D9D"/>
    <w:rsid w:val="006B3C55"/>
    <w:rsid w:val="006B417C"/>
    <w:rsid w:val="006B43A2"/>
    <w:rsid w:val="006B7489"/>
    <w:rsid w:val="006C5EEA"/>
    <w:rsid w:val="006C6879"/>
    <w:rsid w:val="006C723C"/>
    <w:rsid w:val="006C75B3"/>
    <w:rsid w:val="006D28B4"/>
    <w:rsid w:val="006E0D95"/>
    <w:rsid w:val="006E60B7"/>
    <w:rsid w:val="006E79AF"/>
    <w:rsid w:val="006F237A"/>
    <w:rsid w:val="006F4149"/>
    <w:rsid w:val="006F6344"/>
    <w:rsid w:val="006F7121"/>
    <w:rsid w:val="0070443F"/>
    <w:rsid w:val="00704D68"/>
    <w:rsid w:val="007140DE"/>
    <w:rsid w:val="0071412A"/>
    <w:rsid w:val="007157D5"/>
    <w:rsid w:val="007159F5"/>
    <w:rsid w:val="00716D72"/>
    <w:rsid w:val="00717F66"/>
    <w:rsid w:val="007253EA"/>
    <w:rsid w:val="00725736"/>
    <w:rsid w:val="007262B5"/>
    <w:rsid w:val="00732915"/>
    <w:rsid w:val="00732DCE"/>
    <w:rsid w:val="00734D11"/>
    <w:rsid w:val="00736172"/>
    <w:rsid w:val="0074239B"/>
    <w:rsid w:val="00751D23"/>
    <w:rsid w:val="007555EC"/>
    <w:rsid w:val="00756820"/>
    <w:rsid w:val="00756E5F"/>
    <w:rsid w:val="00757E6C"/>
    <w:rsid w:val="00761498"/>
    <w:rsid w:val="00763D68"/>
    <w:rsid w:val="00771993"/>
    <w:rsid w:val="0077288D"/>
    <w:rsid w:val="00773D07"/>
    <w:rsid w:val="00775BFB"/>
    <w:rsid w:val="00780BA9"/>
    <w:rsid w:val="00787B67"/>
    <w:rsid w:val="00792E69"/>
    <w:rsid w:val="007958C0"/>
    <w:rsid w:val="007A19F5"/>
    <w:rsid w:val="007A64F5"/>
    <w:rsid w:val="007A7587"/>
    <w:rsid w:val="007B1A0C"/>
    <w:rsid w:val="007B3800"/>
    <w:rsid w:val="007B5729"/>
    <w:rsid w:val="007B6D1F"/>
    <w:rsid w:val="007B7454"/>
    <w:rsid w:val="007D362D"/>
    <w:rsid w:val="007D5A9F"/>
    <w:rsid w:val="007D6679"/>
    <w:rsid w:val="007D6B55"/>
    <w:rsid w:val="007D7DCB"/>
    <w:rsid w:val="007E0547"/>
    <w:rsid w:val="007E0C83"/>
    <w:rsid w:val="007E17AB"/>
    <w:rsid w:val="007E2448"/>
    <w:rsid w:val="007E3A02"/>
    <w:rsid w:val="007E4014"/>
    <w:rsid w:val="007E6856"/>
    <w:rsid w:val="007E7E36"/>
    <w:rsid w:val="007F2A65"/>
    <w:rsid w:val="007F52A7"/>
    <w:rsid w:val="00801640"/>
    <w:rsid w:val="00803D43"/>
    <w:rsid w:val="008051A2"/>
    <w:rsid w:val="008075B6"/>
    <w:rsid w:val="00812321"/>
    <w:rsid w:val="00813A5D"/>
    <w:rsid w:val="00814EC0"/>
    <w:rsid w:val="00821F1F"/>
    <w:rsid w:val="00822E96"/>
    <w:rsid w:val="008234E9"/>
    <w:rsid w:val="00823B57"/>
    <w:rsid w:val="00823BA7"/>
    <w:rsid w:val="00831A05"/>
    <w:rsid w:val="00831B65"/>
    <w:rsid w:val="008327A1"/>
    <w:rsid w:val="00832F13"/>
    <w:rsid w:val="00834C77"/>
    <w:rsid w:val="00842312"/>
    <w:rsid w:val="0084438C"/>
    <w:rsid w:val="00852507"/>
    <w:rsid w:val="00853A6D"/>
    <w:rsid w:val="008568ED"/>
    <w:rsid w:val="008603BD"/>
    <w:rsid w:val="0086057F"/>
    <w:rsid w:val="00872838"/>
    <w:rsid w:val="00873E98"/>
    <w:rsid w:val="0087526A"/>
    <w:rsid w:val="00875CAA"/>
    <w:rsid w:val="0088013E"/>
    <w:rsid w:val="00883FF4"/>
    <w:rsid w:val="00884EB9"/>
    <w:rsid w:val="00885324"/>
    <w:rsid w:val="00890F7B"/>
    <w:rsid w:val="008917AB"/>
    <w:rsid w:val="00891D3D"/>
    <w:rsid w:val="0089473D"/>
    <w:rsid w:val="008965A6"/>
    <w:rsid w:val="008A2477"/>
    <w:rsid w:val="008A26E1"/>
    <w:rsid w:val="008A3EA3"/>
    <w:rsid w:val="008A6509"/>
    <w:rsid w:val="008A6F8A"/>
    <w:rsid w:val="008B0B4B"/>
    <w:rsid w:val="008B5611"/>
    <w:rsid w:val="008B66D5"/>
    <w:rsid w:val="008B7896"/>
    <w:rsid w:val="008C120E"/>
    <w:rsid w:val="008C75DD"/>
    <w:rsid w:val="008F06CA"/>
    <w:rsid w:val="008F114A"/>
    <w:rsid w:val="008F1A4A"/>
    <w:rsid w:val="008F2F52"/>
    <w:rsid w:val="008F4492"/>
    <w:rsid w:val="009010E3"/>
    <w:rsid w:val="00901C86"/>
    <w:rsid w:val="00911D55"/>
    <w:rsid w:val="00931C18"/>
    <w:rsid w:val="00935AEC"/>
    <w:rsid w:val="009506BA"/>
    <w:rsid w:val="00965191"/>
    <w:rsid w:val="00965C0B"/>
    <w:rsid w:val="009778F6"/>
    <w:rsid w:val="00981C19"/>
    <w:rsid w:val="009839BF"/>
    <w:rsid w:val="00987537"/>
    <w:rsid w:val="00991FEF"/>
    <w:rsid w:val="009A2782"/>
    <w:rsid w:val="009A7F3B"/>
    <w:rsid w:val="009A7F8B"/>
    <w:rsid w:val="009C41FD"/>
    <w:rsid w:val="009C5AE0"/>
    <w:rsid w:val="009E1741"/>
    <w:rsid w:val="009E20D8"/>
    <w:rsid w:val="009E2E1A"/>
    <w:rsid w:val="009F5191"/>
    <w:rsid w:val="009F5EB8"/>
    <w:rsid w:val="00A05D54"/>
    <w:rsid w:val="00A062DC"/>
    <w:rsid w:val="00A06541"/>
    <w:rsid w:val="00A105D3"/>
    <w:rsid w:val="00A11F10"/>
    <w:rsid w:val="00A136F9"/>
    <w:rsid w:val="00A20DA9"/>
    <w:rsid w:val="00A20E0E"/>
    <w:rsid w:val="00A2133A"/>
    <w:rsid w:val="00A22292"/>
    <w:rsid w:val="00A3390C"/>
    <w:rsid w:val="00A40747"/>
    <w:rsid w:val="00A44239"/>
    <w:rsid w:val="00A45D96"/>
    <w:rsid w:val="00A46FAC"/>
    <w:rsid w:val="00A502FE"/>
    <w:rsid w:val="00A511D6"/>
    <w:rsid w:val="00A6029A"/>
    <w:rsid w:val="00A61F5A"/>
    <w:rsid w:val="00A6296B"/>
    <w:rsid w:val="00A62DBE"/>
    <w:rsid w:val="00A64872"/>
    <w:rsid w:val="00A65A2A"/>
    <w:rsid w:val="00A707A7"/>
    <w:rsid w:val="00A72458"/>
    <w:rsid w:val="00A728E7"/>
    <w:rsid w:val="00A742EF"/>
    <w:rsid w:val="00A75C2E"/>
    <w:rsid w:val="00A81DF6"/>
    <w:rsid w:val="00A85EC7"/>
    <w:rsid w:val="00A872B4"/>
    <w:rsid w:val="00A93A70"/>
    <w:rsid w:val="00A97A54"/>
    <w:rsid w:val="00AA2720"/>
    <w:rsid w:val="00AA2FB8"/>
    <w:rsid w:val="00AB020F"/>
    <w:rsid w:val="00AB087F"/>
    <w:rsid w:val="00AB0AE9"/>
    <w:rsid w:val="00AB5124"/>
    <w:rsid w:val="00AB5B9C"/>
    <w:rsid w:val="00AB740D"/>
    <w:rsid w:val="00AC3EE0"/>
    <w:rsid w:val="00AD11E1"/>
    <w:rsid w:val="00AD2CEC"/>
    <w:rsid w:val="00AD3564"/>
    <w:rsid w:val="00AD35B3"/>
    <w:rsid w:val="00AD49A2"/>
    <w:rsid w:val="00AD4AF3"/>
    <w:rsid w:val="00AE34A6"/>
    <w:rsid w:val="00AF1E25"/>
    <w:rsid w:val="00AF262C"/>
    <w:rsid w:val="00AF2DCB"/>
    <w:rsid w:val="00AF32CA"/>
    <w:rsid w:val="00AF4B9F"/>
    <w:rsid w:val="00AF6323"/>
    <w:rsid w:val="00AF7AAA"/>
    <w:rsid w:val="00B00236"/>
    <w:rsid w:val="00B032C8"/>
    <w:rsid w:val="00B1309A"/>
    <w:rsid w:val="00B13A62"/>
    <w:rsid w:val="00B16473"/>
    <w:rsid w:val="00B21C9E"/>
    <w:rsid w:val="00B21F18"/>
    <w:rsid w:val="00B233F3"/>
    <w:rsid w:val="00B3047C"/>
    <w:rsid w:val="00B30771"/>
    <w:rsid w:val="00B40E3B"/>
    <w:rsid w:val="00B41E50"/>
    <w:rsid w:val="00B44409"/>
    <w:rsid w:val="00B51F63"/>
    <w:rsid w:val="00B5250F"/>
    <w:rsid w:val="00B52B27"/>
    <w:rsid w:val="00B52E4B"/>
    <w:rsid w:val="00B536A5"/>
    <w:rsid w:val="00B5765C"/>
    <w:rsid w:val="00B57FD3"/>
    <w:rsid w:val="00B60363"/>
    <w:rsid w:val="00B61F7B"/>
    <w:rsid w:val="00B62E32"/>
    <w:rsid w:val="00B63437"/>
    <w:rsid w:val="00B6520A"/>
    <w:rsid w:val="00B65C3B"/>
    <w:rsid w:val="00B67741"/>
    <w:rsid w:val="00B67B64"/>
    <w:rsid w:val="00B7269C"/>
    <w:rsid w:val="00B74D1E"/>
    <w:rsid w:val="00B7576D"/>
    <w:rsid w:val="00B806EC"/>
    <w:rsid w:val="00B812FA"/>
    <w:rsid w:val="00B82204"/>
    <w:rsid w:val="00B86132"/>
    <w:rsid w:val="00B91446"/>
    <w:rsid w:val="00B94F79"/>
    <w:rsid w:val="00BA4F24"/>
    <w:rsid w:val="00BA54F1"/>
    <w:rsid w:val="00BA725A"/>
    <w:rsid w:val="00BB07E7"/>
    <w:rsid w:val="00BB15A5"/>
    <w:rsid w:val="00BC0C9B"/>
    <w:rsid w:val="00BC43A7"/>
    <w:rsid w:val="00BC558A"/>
    <w:rsid w:val="00BD18BD"/>
    <w:rsid w:val="00BD380C"/>
    <w:rsid w:val="00BD56C7"/>
    <w:rsid w:val="00BD72EF"/>
    <w:rsid w:val="00BE0E05"/>
    <w:rsid w:val="00BE0E1B"/>
    <w:rsid w:val="00BE1C77"/>
    <w:rsid w:val="00BE27ED"/>
    <w:rsid w:val="00BE3C48"/>
    <w:rsid w:val="00BE5BA9"/>
    <w:rsid w:val="00BE5EFF"/>
    <w:rsid w:val="00BF1237"/>
    <w:rsid w:val="00BF1438"/>
    <w:rsid w:val="00BF1661"/>
    <w:rsid w:val="00BF1C20"/>
    <w:rsid w:val="00BF2D24"/>
    <w:rsid w:val="00C00A94"/>
    <w:rsid w:val="00C01731"/>
    <w:rsid w:val="00C036E0"/>
    <w:rsid w:val="00C04A6D"/>
    <w:rsid w:val="00C0617D"/>
    <w:rsid w:val="00C06B14"/>
    <w:rsid w:val="00C124C4"/>
    <w:rsid w:val="00C14230"/>
    <w:rsid w:val="00C14BD8"/>
    <w:rsid w:val="00C22FDC"/>
    <w:rsid w:val="00C24944"/>
    <w:rsid w:val="00C2644A"/>
    <w:rsid w:val="00C30D52"/>
    <w:rsid w:val="00C30EEA"/>
    <w:rsid w:val="00C3445E"/>
    <w:rsid w:val="00C426E5"/>
    <w:rsid w:val="00C47300"/>
    <w:rsid w:val="00C50B96"/>
    <w:rsid w:val="00C523A3"/>
    <w:rsid w:val="00C548BE"/>
    <w:rsid w:val="00C57E54"/>
    <w:rsid w:val="00C61D84"/>
    <w:rsid w:val="00C63F1A"/>
    <w:rsid w:val="00C656D6"/>
    <w:rsid w:val="00C80C23"/>
    <w:rsid w:val="00C839DE"/>
    <w:rsid w:val="00CA0A73"/>
    <w:rsid w:val="00CA0F33"/>
    <w:rsid w:val="00CA197E"/>
    <w:rsid w:val="00CA6C45"/>
    <w:rsid w:val="00CC545F"/>
    <w:rsid w:val="00CC65F4"/>
    <w:rsid w:val="00CC7B42"/>
    <w:rsid w:val="00CD5F96"/>
    <w:rsid w:val="00CD63F0"/>
    <w:rsid w:val="00CD7217"/>
    <w:rsid w:val="00CF58A9"/>
    <w:rsid w:val="00CF68E0"/>
    <w:rsid w:val="00CF7ECA"/>
    <w:rsid w:val="00D022D5"/>
    <w:rsid w:val="00D04B9E"/>
    <w:rsid w:val="00D05A71"/>
    <w:rsid w:val="00D06E9D"/>
    <w:rsid w:val="00D14F43"/>
    <w:rsid w:val="00D15B4B"/>
    <w:rsid w:val="00D17ACA"/>
    <w:rsid w:val="00D216A6"/>
    <w:rsid w:val="00D23845"/>
    <w:rsid w:val="00D33196"/>
    <w:rsid w:val="00D336AD"/>
    <w:rsid w:val="00D337DF"/>
    <w:rsid w:val="00D36F35"/>
    <w:rsid w:val="00D40940"/>
    <w:rsid w:val="00D43464"/>
    <w:rsid w:val="00D44405"/>
    <w:rsid w:val="00D47428"/>
    <w:rsid w:val="00D504F6"/>
    <w:rsid w:val="00D5518B"/>
    <w:rsid w:val="00D55388"/>
    <w:rsid w:val="00D56E2D"/>
    <w:rsid w:val="00D677D6"/>
    <w:rsid w:val="00D70849"/>
    <w:rsid w:val="00D73EB7"/>
    <w:rsid w:val="00D75E05"/>
    <w:rsid w:val="00D76050"/>
    <w:rsid w:val="00D81504"/>
    <w:rsid w:val="00D831F5"/>
    <w:rsid w:val="00D83370"/>
    <w:rsid w:val="00D90A37"/>
    <w:rsid w:val="00D91D7B"/>
    <w:rsid w:val="00D931D6"/>
    <w:rsid w:val="00D946AB"/>
    <w:rsid w:val="00D94919"/>
    <w:rsid w:val="00DA2491"/>
    <w:rsid w:val="00DB345B"/>
    <w:rsid w:val="00DC1270"/>
    <w:rsid w:val="00DC18F6"/>
    <w:rsid w:val="00DD13CD"/>
    <w:rsid w:val="00DD5147"/>
    <w:rsid w:val="00DD5A00"/>
    <w:rsid w:val="00DD6359"/>
    <w:rsid w:val="00DD688D"/>
    <w:rsid w:val="00DE2167"/>
    <w:rsid w:val="00DE6DBC"/>
    <w:rsid w:val="00DF025A"/>
    <w:rsid w:val="00DF09B2"/>
    <w:rsid w:val="00DF2350"/>
    <w:rsid w:val="00DF570E"/>
    <w:rsid w:val="00E01A52"/>
    <w:rsid w:val="00E029CA"/>
    <w:rsid w:val="00E10322"/>
    <w:rsid w:val="00E1502F"/>
    <w:rsid w:val="00E16864"/>
    <w:rsid w:val="00E1773B"/>
    <w:rsid w:val="00E209A2"/>
    <w:rsid w:val="00E269E0"/>
    <w:rsid w:val="00E304B9"/>
    <w:rsid w:val="00E3059E"/>
    <w:rsid w:val="00E37BAD"/>
    <w:rsid w:val="00E37F76"/>
    <w:rsid w:val="00E4094B"/>
    <w:rsid w:val="00E413AE"/>
    <w:rsid w:val="00E427E9"/>
    <w:rsid w:val="00E428F7"/>
    <w:rsid w:val="00E4326D"/>
    <w:rsid w:val="00E477D4"/>
    <w:rsid w:val="00E5010C"/>
    <w:rsid w:val="00E51EB2"/>
    <w:rsid w:val="00E56452"/>
    <w:rsid w:val="00E622FD"/>
    <w:rsid w:val="00E670EC"/>
    <w:rsid w:val="00E707B6"/>
    <w:rsid w:val="00E714A8"/>
    <w:rsid w:val="00E73D2A"/>
    <w:rsid w:val="00E74355"/>
    <w:rsid w:val="00E80AB5"/>
    <w:rsid w:val="00E81EEA"/>
    <w:rsid w:val="00E82608"/>
    <w:rsid w:val="00E82AEC"/>
    <w:rsid w:val="00E82BC1"/>
    <w:rsid w:val="00E83778"/>
    <w:rsid w:val="00E94317"/>
    <w:rsid w:val="00EA0E39"/>
    <w:rsid w:val="00EA1E48"/>
    <w:rsid w:val="00EA35A4"/>
    <w:rsid w:val="00EA44A0"/>
    <w:rsid w:val="00EB1602"/>
    <w:rsid w:val="00EB1962"/>
    <w:rsid w:val="00EB44AF"/>
    <w:rsid w:val="00EB472D"/>
    <w:rsid w:val="00EC3B52"/>
    <w:rsid w:val="00EC6E28"/>
    <w:rsid w:val="00EC7E33"/>
    <w:rsid w:val="00ED5663"/>
    <w:rsid w:val="00ED619C"/>
    <w:rsid w:val="00ED7BD2"/>
    <w:rsid w:val="00EE143D"/>
    <w:rsid w:val="00EE39F3"/>
    <w:rsid w:val="00EE42B8"/>
    <w:rsid w:val="00EE5BC6"/>
    <w:rsid w:val="00EE5E69"/>
    <w:rsid w:val="00EE60C8"/>
    <w:rsid w:val="00EF0532"/>
    <w:rsid w:val="00EF09AE"/>
    <w:rsid w:val="00EF3F89"/>
    <w:rsid w:val="00EF76E3"/>
    <w:rsid w:val="00F00792"/>
    <w:rsid w:val="00F13DA4"/>
    <w:rsid w:val="00F143C8"/>
    <w:rsid w:val="00F15C8E"/>
    <w:rsid w:val="00F21338"/>
    <w:rsid w:val="00F22BA4"/>
    <w:rsid w:val="00F24144"/>
    <w:rsid w:val="00F25B3F"/>
    <w:rsid w:val="00F30AE6"/>
    <w:rsid w:val="00F4005F"/>
    <w:rsid w:val="00F42C8C"/>
    <w:rsid w:val="00F43B2C"/>
    <w:rsid w:val="00F51D4B"/>
    <w:rsid w:val="00F54A18"/>
    <w:rsid w:val="00F623B7"/>
    <w:rsid w:val="00F7407D"/>
    <w:rsid w:val="00F760B6"/>
    <w:rsid w:val="00F762BC"/>
    <w:rsid w:val="00F763DB"/>
    <w:rsid w:val="00F779FA"/>
    <w:rsid w:val="00F85132"/>
    <w:rsid w:val="00F94D32"/>
    <w:rsid w:val="00F9504B"/>
    <w:rsid w:val="00FA00D9"/>
    <w:rsid w:val="00FA6F62"/>
    <w:rsid w:val="00FB0F68"/>
    <w:rsid w:val="00FB4980"/>
    <w:rsid w:val="00FC1217"/>
    <w:rsid w:val="00FC305A"/>
    <w:rsid w:val="00FC4C2D"/>
    <w:rsid w:val="00FD3A29"/>
    <w:rsid w:val="00FD748C"/>
    <w:rsid w:val="00FE0D82"/>
    <w:rsid w:val="00FE4110"/>
    <w:rsid w:val="00FF3CD9"/>
    <w:rsid w:val="00FF41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34F6AECA"/>
  <w15:docId w15:val="{CE7E4D1E-2F8A-4A4E-B259-313065574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Arial"/>
        <w:sz w:val="22"/>
        <w:szCs w:val="22"/>
        <w:lang w:val="sv-SE" w:eastAsia="sv-SE" w:bidi="sv-SE"/>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51A2"/>
    <w:rPr>
      <w:rFonts w:ascii="Times New Roman" w:hAnsi="Times New Roman" w:cs="Times New Roman"/>
      <w:sz w:val="20"/>
      <w:szCs w:val="20"/>
    </w:rPr>
  </w:style>
  <w:style w:type="paragraph" w:styleId="berschrift1">
    <w:name w:val="heading 1"/>
    <w:basedOn w:val="Standard"/>
    <w:next w:val="Standard"/>
    <w:link w:val="berschrift1Zchn"/>
    <w:autoRedefine/>
    <w:uiPriority w:val="99"/>
    <w:qFormat/>
    <w:locked/>
    <w:rsid w:val="00CA0F33"/>
    <w:pPr>
      <w:keepNext/>
      <w:spacing w:before="240" w:after="300"/>
      <w:outlineLvl w:val="0"/>
    </w:pPr>
    <w:rPr>
      <w:kern w:val="28"/>
      <w:sz w:val="44"/>
    </w:rPr>
  </w:style>
  <w:style w:type="paragraph" w:styleId="berschrift2">
    <w:name w:val="heading 2"/>
    <w:basedOn w:val="Standard"/>
    <w:next w:val="Standard"/>
    <w:link w:val="berschrift2Zchn"/>
    <w:autoRedefine/>
    <w:uiPriority w:val="99"/>
    <w:qFormat/>
    <w:locked/>
    <w:rsid w:val="00CA0F33"/>
    <w:pPr>
      <w:keepNext/>
      <w:spacing w:after="240"/>
      <w:outlineLvl w:val="1"/>
    </w:pPr>
    <w:rPr>
      <w:rFonts w:ascii="Arial" w:eastAsia="?????? Pro W3" w:hAnsi="Arial" w:cs="Arial"/>
      <w:b/>
      <w:kern w:val="1"/>
      <w:sz w:val="22"/>
    </w:rPr>
  </w:style>
  <w:style w:type="paragraph" w:styleId="berschrift4">
    <w:name w:val="heading 4"/>
    <w:basedOn w:val="Standard"/>
    <w:next w:val="Standard"/>
    <w:link w:val="berschrift4Zchn"/>
    <w:uiPriority w:val="99"/>
    <w:qFormat/>
    <w:rsid w:val="008051A2"/>
    <w:pPr>
      <w:keepNext/>
      <w:keepLines/>
      <w:spacing w:before="200"/>
      <w:outlineLvl w:val="3"/>
    </w:pPr>
    <w:rPr>
      <w:rFonts w:ascii="Calibri" w:eastAsia="MS Gothic" w:hAnsi="Calibri"/>
      <w:b/>
      <w:bCs/>
      <w:i/>
      <w:i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B626B"/>
    <w:rPr>
      <w:rFonts w:asciiTheme="majorHAnsi" w:eastAsiaTheme="majorEastAsia" w:hAnsiTheme="majorHAnsi" w:cstheme="majorBidi"/>
      <w:b/>
      <w:bCs/>
      <w:kern w:val="32"/>
      <w:sz w:val="32"/>
      <w:szCs w:val="32"/>
    </w:rPr>
  </w:style>
  <w:style w:type="character" w:customStyle="1" w:styleId="Heading2Char">
    <w:name w:val="Heading 2 Char"/>
    <w:basedOn w:val="Absatz-Standardschriftart"/>
    <w:uiPriority w:val="9"/>
    <w:semiHidden/>
    <w:rsid w:val="009B626B"/>
    <w:rPr>
      <w:rFonts w:asciiTheme="majorHAnsi" w:eastAsiaTheme="majorEastAsia" w:hAnsiTheme="majorHAnsi" w:cstheme="majorBidi"/>
      <w:b/>
      <w:bCs/>
      <w:i/>
      <w:iCs/>
      <w:sz w:val="28"/>
      <w:szCs w:val="28"/>
    </w:rPr>
  </w:style>
  <w:style w:type="character" w:customStyle="1" w:styleId="berschrift4Zchn">
    <w:name w:val="Überschrift 4 Zchn"/>
    <w:basedOn w:val="Absatz-Standardschriftart"/>
    <w:link w:val="berschrift4"/>
    <w:uiPriority w:val="99"/>
    <w:semiHidden/>
    <w:locked/>
    <w:rsid w:val="008051A2"/>
    <w:rPr>
      <w:rFonts w:ascii="Calibri" w:eastAsia="MS Gothic" w:hAnsi="Calibri"/>
      <w:b/>
      <w:i/>
      <w:color w:val="4F81BD"/>
      <w:sz w:val="20"/>
    </w:rPr>
  </w:style>
  <w:style w:type="paragraph" w:styleId="Kopfzeile">
    <w:name w:val="header"/>
    <w:basedOn w:val="Standard"/>
    <w:link w:val="KopfzeileZchn"/>
    <w:uiPriority w:val="99"/>
    <w:rsid w:val="008051A2"/>
    <w:pPr>
      <w:tabs>
        <w:tab w:val="center" w:pos="4819"/>
        <w:tab w:val="right" w:pos="9071"/>
      </w:tabs>
    </w:pPr>
  </w:style>
  <w:style w:type="character" w:customStyle="1" w:styleId="KopfzeileZchn">
    <w:name w:val="Kopfzeile Zchn"/>
    <w:basedOn w:val="Absatz-Standardschriftart"/>
    <w:link w:val="Kopfzeile"/>
    <w:uiPriority w:val="99"/>
    <w:locked/>
    <w:rsid w:val="008051A2"/>
    <w:rPr>
      <w:rFonts w:ascii="Times New Roman" w:hAnsi="Times New Roman"/>
      <w:sz w:val="20"/>
    </w:rPr>
  </w:style>
  <w:style w:type="paragraph" w:styleId="Fuzeile">
    <w:name w:val="footer"/>
    <w:basedOn w:val="Standard"/>
    <w:link w:val="FuzeileZchn"/>
    <w:rsid w:val="008051A2"/>
    <w:pPr>
      <w:tabs>
        <w:tab w:val="center" w:pos="4153"/>
        <w:tab w:val="right" w:pos="8306"/>
      </w:tabs>
    </w:pPr>
  </w:style>
  <w:style w:type="character" w:customStyle="1" w:styleId="FuzeileZchn">
    <w:name w:val="Fußzeile Zchn"/>
    <w:basedOn w:val="Absatz-Standardschriftart"/>
    <w:link w:val="Fuzeile"/>
    <w:locked/>
    <w:rsid w:val="008051A2"/>
    <w:rPr>
      <w:rFonts w:ascii="Times New Roman" w:hAnsi="Times New Roman"/>
      <w:sz w:val="20"/>
    </w:rPr>
  </w:style>
  <w:style w:type="character" w:styleId="Hyperlink">
    <w:name w:val="Hyperlink"/>
    <w:basedOn w:val="Absatz-Standardschriftart"/>
    <w:uiPriority w:val="99"/>
    <w:rsid w:val="008051A2"/>
    <w:rPr>
      <w:rFonts w:cs="Times New Roman"/>
      <w:color w:val="0000FF"/>
      <w:u w:val="single"/>
    </w:rPr>
  </w:style>
  <w:style w:type="paragraph" w:customStyle="1" w:styleId="Press">
    <w:name w:val="Press"/>
    <w:basedOn w:val="berschrift4"/>
    <w:autoRedefine/>
    <w:uiPriority w:val="99"/>
    <w:rsid w:val="008051A2"/>
    <w:pPr>
      <w:keepLines w:val="0"/>
      <w:spacing w:before="400" w:after="600"/>
    </w:pPr>
    <w:rPr>
      <w:rFonts w:ascii="Arial" w:eastAsia="MS Mincho" w:hAnsi="Arial"/>
      <w:bCs w:val="0"/>
      <w:i w:val="0"/>
      <w:iCs w:val="0"/>
      <w:color w:val="auto"/>
      <w:sz w:val="28"/>
    </w:rPr>
  </w:style>
  <w:style w:type="paragraph" w:customStyle="1" w:styleId="Contact">
    <w:name w:val="Contact"/>
    <w:basedOn w:val="Textkrper"/>
    <w:autoRedefine/>
    <w:uiPriority w:val="99"/>
    <w:rsid w:val="008051A2"/>
    <w:pPr>
      <w:spacing w:after="300"/>
    </w:pPr>
    <w:rPr>
      <w:i/>
      <w:sz w:val="24"/>
    </w:rPr>
  </w:style>
  <w:style w:type="paragraph" w:styleId="Textkrper">
    <w:name w:val="Body Text"/>
    <w:basedOn w:val="Standard"/>
    <w:link w:val="TextkrperZchn"/>
    <w:uiPriority w:val="99"/>
    <w:semiHidden/>
    <w:rsid w:val="008051A2"/>
    <w:pPr>
      <w:spacing w:after="120"/>
    </w:pPr>
  </w:style>
  <w:style w:type="character" w:customStyle="1" w:styleId="TextkrperZchn">
    <w:name w:val="Textkörper Zchn"/>
    <w:basedOn w:val="Absatz-Standardschriftart"/>
    <w:link w:val="Textkrper"/>
    <w:uiPriority w:val="99"/>
    <w:semiHidden/>
    <w:locked/>
    <w:rsid w:val="008051A2"/>
    <w:rPr>
      <w:rFonts w:ascii="Times New Roman" w:hAnsi="Times New Roman"/>
      <w:sz w:val="20"/>
    </w:rPr>
  </w:style>
  <w:style w:type="paragraph" w:styleId="Sprechblasentext">
    <w:name w:val="Balloon Text"/>
    <w:basedOn w:val="Standard"/>
    <w:link w:val="SprechblasentextZchn"/>
    <w:uiPriority w:val="99"/>
    <w:semiHidden/>
    <w:rsid w:val="0048601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locked/>
    <w:rsid w:val="00486012"/>
    <w:rPr>
      <w:rFonts w:ascii="Lucida Grande" w:hAnsi="Lucida Grande"/>
      <w:sz w:val="18"/>
    </w:rPr>
  </w:style>
  <w:style w:type="paragraph" w:styleId="Listenabsatz">
    <w:name w:val="List Paragraph"/>
    <w:basedOn w:val="Standard"/>
    <w:uiPriority w:val="34"/>
    <w:qFormat/>
    <w:rsid w:val="00384394"/>
    <w:pPr>
      <w:ind w:left="720"/>
      <w:contextualSpacing/>
    </w:pPr>
  </w:style>
  <w:style w:type="character" w:styleId="Kommentarzeichen">
    <w:name w:val="annotation reference"/>
    <w:basedOn w:val="Absatz-Standardschriftart"/>
    <w:uiPriority w:val="99"/>
    <w:semiHidden/>
    <w:rsid w:val="009A7F3B"/>
    <w:rPr>
      <w:rFonts w:cs="Times New Roman"/>
      <w:sz w:val="18"/>
    </w:rPr>
  </w:style>
  <w:style w:type="paragraph" w:styleId="Kommentartext">
    <w:name w:val="annotation text"/>
    <w:basedOn w:val="Standard"/>
    <w:link w:val="KommentartextZchn"/>
    <w:uiPriority w:val="99"/>
    <w:semiHidden/>
    <w:rsid w:val="009A7F3B"/>
    <w:rPr>
      <w:sz w:val="24"/>
      <w:szCs w:val="24"/>
    </w:rPr>
  </w:style>
  <w:style w:type="character" w:customStyle="1" w:styleId="KommentartextZchn">
    <w:name w:val="Kommentartext Zchn"/>
    <w:basedOn w:val="Absatz-Standardschriftart"/>
    <w:link w:val="Kommentartext"/>
    <w:uiPriority w:val="99"/>
    <w:semiHidden/>
    <w:locked/>
    <w:rsid w:val="009A7F3B"/>
    <w:rPr>
      <w:rFonts w:ascii="Times New Roman" w:hAnsi="Times New Roman"/>
    </w:rPr>
  </w:style>
  <w:style w:type="paragraph" w:styleId="Kommentarthema">
    <w:name w:val="annotation subject"/>
    <w:basedOn w:val="Kommentartext"/>
    <w:next w:val="Kommentartext"/>
    <w:link w:val="KommentarthemaZchn"/>
    <w:uiPriority w:val="99"/>
    <w:semiHidden/>
    <w:rsid w:val="009A7F3B"/>
    <w:rPr>
      <w:b/>
      <w:bCs/>
      <w:sz w:val="20"/>
      <w:szCs w:val="20"/>
    </w:rPr>
  </w:style>
  <w:style w:type="character" w:customStyle="1" w:styleId="KommentarthemaZchn">
    <w:name w:val="Kommentarthema Zchn"/>
    <w:basedOn w:val="KommentartextZchn"/>
    <w:link w:val="Kommentarthema"/>
    <w:uiPriority w:val="99"/>
    <w:semiHidden/>
    <w:locked/>
    <w:rsid w:val="009A7F3B"/>
    <w:rPr>
      <w:rFonts w:ascii="Times New Roman" w:hAnsi="Times New Roman"/>
      <w:b/>
      <w:sz w:val="20"/>
    </w:rPr>
  </w:style>
  <w:style w:type="character" w:styleId="BesuchterLink">
    <w:name w:val="FollowedHyperlink"/>
    <w:basedOn w:val="Absatz-Standardschriftart"/>
    <w:uiPriority w:val="99"/>
    <w:semiHidden/>
    <w:rsid w:val="00C426E5"/>
    <w:rPr>
      <w:rFonts w:cs="Times New Roman"/>
      <w:color w:val="800080"/>
      <w:u w:val="single"/>
    </w:rPr>
  </w:style>
  <w:style w:type="character" w:customStyle="1" w:styleId="berschrift2Zchn">
    <w:name w:val="Überschrift 2 Zchn"/>
    <w:link w:val="berschrift2"/>
    <w:uiPriority w:val="99"/>
    <w:locked/>
    <w:rsid w:val="00CA0F33"/>
    <w:rPr>
      <w:rFonts w:ascii="Arial" w:eastAsia="?????? Pro W3" w:hAnsi="Arial"/>
      <w:b/>
      <w:kern w:val="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81290">
      <w:bodyDiv w:val="1"/>
      <w:marLeft w:val="0"/>
      <w:marRight w:val="0"/>
      <w:marTop w:val="0"/>
      <w:marBottom w:val="0"/>
      <w:divBdr>
        <w:top w:val="none" w:sz="0" w:space="0" w:color="auto"/>
        <w:left w:val="none" w:sz="0" w:space="0" w:color="auto"/>
        <w:bottom w:val="none" w:sz="0" w:space="0" w:color="auto"/>
        <w:right w:val="none" w:sz="0" w:space="0" w:color="auto"/>
      </w:divBdr>
    </w:div>
    <w:div w:id="88039722">
      <w:bodyDiv w:val="1"/>
      <w:marLeft w:val="0"/>
      <w:marRight w:val="0"/>
      <w:marTop w:val="0"/>
      <w:marBottom w:val="0"/>
      <w:divBdr>
        <w:top w:val="none" w:sz="0" w:space="0" w:color="auto"/>
        <w:left w:val="none" w:sz="0" w:space="0" w:color="auto"/>
        <w:bottom w:val="none" w:sz="0" w:space="0" w:color="auto"/>
        <w:right w:val="none" w:sz="0" w:space="0" w:color="auto"/>
      </w:divBdr>
    </w:div>
    <w:div w:id="329869580">
      <w:bodyDiv w:val="1"/>
      <w:marLeft w:val="0"/>
      <w:marRight w:val="0"/>
      <w:marTop w:val="0"/>
      <w:marBottom w:val="0"/>
      <w:divBdr>
        <w:top w:val="none" w:sz="0" w:space="0" w:color="auto"/>
        <w:left w:val="none" w:sz="0" w:space="0" w:color="auto"/>
        <w:bottom w:val="none" w:sz="0" w:space="0" w:color="auto"/>
        <w:right w:val="none" w:sz="0" w:space="0" w:color="auto"/>
      </w:divBdr>
    </w:div>
    <w:div w:id="386610686">
      <w:bodyDiv w:val="1"/>
      <w:marLeft w:val="0"/>
      <w:marRight w:val="0"/>
      <w:marTop w:val="0"/>
      <w:marBottom w:val="0"/>
      <w:divBdr>
        <w:top w:val="none" w:sz="0" w:space="0" w:color="auto"/>
        <w:left w:val="none" w:sz="0" w:space="0" w:color="auto"/>
        <w:bottom w:val="none" w:sz="0" w:space="0" w:color="auto"/>
        <w:right w:val="none" w:sz="0" w:space="0" w:color="auto"/>
      </w:divBdr>
    </w:div>
    <w:div w:id="388266774">
      <w:bodyDiv w:val="1"/>
      <w:marLeft w:val="0"/>
      <w:marRight w:val="0"/>
      <w:marTop w:val="0"/>
      <w:marBottom w:val="0"/>
      <w:divBdr>
        <w:top w:val="none" w:sz="0" w:space="0" w:color="auto"/>
        <w:left w:val="none" w:sz="0" w:space="0" w:color="auto"/>
        <w:bottom w:val="none" w:sz="0" w:space="0" w:color="auto"/>
        <w:right w:val="none" w:sz="0" w:space="0" w:color="auto"/>
      </w:divBdr>
    </w:div>
    <w:div w:id="449711663">
      <w:bodyDiv w:val="1"/>
      <w:marLeft w:val="0"/>
      <w:marRight w:val="0"/>
      <w:marTop w:val="0"/>
      <w:marBottom w:val="0"/>
      <w:divBdr>
        <w:top w:val="none" w:sz="0" w:space="0" w:color="auto"/>
        <w:left w:val="none" w:sz="0" w:space="0" w:color="auto"/>
        <w:bottom w:val="none" w:sz="0" w:space="0" w:color="auto"/>
        <w:right w:val="none" w:sz="0" w:space="0" w:color="auto"/>
      </w:divBdr>
    </w:div>
    <w:div w:id="729379997">
      <w:bodyDiv w:val="1"/>
      <w:marLeft w:val="0"/>
      <w:marRight w:val="0"/>
      <w:marTop w:val="0"/>
      <w:marBottom w:val="0"/>
      <w:divBdr>
        <w:top w:val="none" w:sz="0" w:space="0" w:color="auto"/>
        <w:left w:val="none" w:sz="0" w:space="0" w:color="auto"/>
        <w:bottom w:val="none" w:sz="0" w:space="0" w:color="auto"/>
        <w:right w:val="none" w:sz="0" w:space="0" w:color="auto"/>
      </w:divBdr>
    </w:div>
    <w:div w:id="967854330">
      <w:bodyDiv w:val="1"/>
      <w:marLeft w:val="0"/>
      <w:marRight w:val="0"/>
      <w:marTop w:val="0"/>
      <w:marBottom w:val="0"/>
      <w:divBdr>
        <w:top w:val="none" w:sz="0" w:space="0" w:color="auto"/>
        <w:left w:val="none" w:sz="0" w:space="0" w:color="auto"/>
        <w:bottom w:val="none" w:sz="0" w:space="0" w:color="auto"/>
        <w:right w:val="none" w:sz="0" w:space="0" w:color="auto"/>
      </w:divBdr>
    </w:div>
    <w:div w:id="1206482930">
      <w:bodyDiv w:val="1"/>
      <w:marLeft w:val="0"/>
      <w:marRight w:val="0"/>
      <w:marTop w:val="0"/>
      <w:marBottom w:val="0"/>
      <w:divBdr>
        <w:top w:val="none" w:sz="0" w:space="0" w:color="auto"/>
        <w:left w:val="none" w:sz="0" w:space="0" w:color="auto"/>
        <w:bottom w:val="none" w:sz="0" w:space="0" w:color="auto"/>
        <w:right w:val="none" w:sz="0" w:space="0" w:color="auto"/>
      </w:divBdr>
    </w:div>
    <w:div w:id="1663241214">
      <w:bodyDiv w:val="1"/>
      <w:marLeft w:val="0"/>
      <w:marRight w:val="0"/>
      <w:marTop w:val="0"/>
      <w:marBottom w:val="0"/>
      <w:divBdr>
        <w:top w:val="none" w:sz="0" w:space="0" w:color="auto"/>
        <w:left w:val="none" w:sz="0" w:space="0" w:color="auto"/>
        <w:bottom w:val="none" w:sz="0" w:space="0" w:color="auto"/>
        <w:right w:val="none" w:sz="0" w:space="0" w:color="auto"/>
      </w:divBdr>
    </w:div>
    <w:div w:id="1737899166">
      <w:bodyDiv w:val="1"/>
      <w:marLeft w:val="0"/>
      <w:marRight w:val="0"/>
      <w:marTop w:val="0"/>
      <w:marBottom w:val="0"/>
      <w:divBdr>
        <w:top w:val="none" w:sz="0" w:space="0" w:color="auto"/>
        <w:left w:val="none" w:sz="0" w:space="0" w:color="auto"/>
        <w:bottom w:val="none" w:sz="0" w:space="0" w:color="auto"/>
        <w:right w:val="none" w:sz="0" w:space="0" w:color="auto"/>
      </w:divBdr>
    </w:div>
    <w:div w:id="1962496214">
      <w:bodyDiv w:val="1"/>
      <w:marLeft w:val="0"/>
      <w:marRight w:val="0"/>
      <w:marTop w:val="0"/>
      <w:marBottom w:val="0"/>
      <w:divBdr>
        <w:top w:val="none" w:sz="0" w:space="0" w:color="auto"/>
        <w:left w:val="none" w:sz="0" w:space="0" w:color="auto"/>
        <w:bottom w:val="none" w:sz="0" w:space="0" w:color="auto"/>
        <w:right w:val="none" w:sz="0" w:space="0" w:color="auto"/>
      </w:divBdr>
    </w:div>
    <w:div w:id="2038894644">
      <w:bodyDiv w:val="1"/>
      <w:marLeft w:val="0"/>
      <w:marRight w:val="0"/>
      <w:marTop w:val="0"/>
      <w:marBottom w:val="0"/>
      <w:divBdr>
        <w:top w:val="none" w:sz="0" w:space="0" w:color="auto"/>
        <w:left w:val="none" w:sz="0" w:space="0" w:color="auto"/>
        <w:bottom w:val="none" w:sz="0" w:space="0" w:color="auto"/>
        <w:right w:val="none" w:sz="0" w:space="0" w:color="auto"/>
      </w:divBdr>
    </w:div>
    <w:div w:id="20841758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lvotrucks.de/de-de/news/press-releases.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mages.volvotrucks.com" TargetMode="External"/><Relationship Id="rId4" Type="http://schemas.openxmlformats.org/officeDocument/2006/relationships/settings" Target="settings.xml"/><Relationship Id="rId9" Type="http://schemas.openxmlformats.org/officeDocument/2006/relationships/hyperlink" Target="mailto:manfred.nelles@volvo.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E2451-9341-4C22-9572-4966F0139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3350</Characters>
  <Application>Microsoft Office Word</Application>
  <DocSecurity>0</DocSecurity>
  <Lines>27</Lines>
  <Paragraphs>7</Paragraphs>
  <ScaleCrop>false</ScaleCrop>
  <HeadingPairs>
    <vt:vector size="6" baseType="variant">
      <vt:variant>
        <vt:lpstr>Titel</vt:lpstr>
      </vt:variant>
      <vt:variant>
        <vt:i4>1</vt:i4>
      </vt:variant>
      <vt:variant>
        <vt:lpstr>Title</vt:lpstr>
      </vt:variant>
      <vt:variant>
        <vt:i4>1</vt:i4>
      </vt:variant>
      <vt:variant>
        <vt:lpstr>Rubrik</vt:lpstr>
      </vt:variant>
      <vt:variant>
        <vt:i4>1</vt:i4>
      </vt:variant>
    </vt:vector>
  </HeadingPairs>
  <TitlesOfParts>
    <vt:vector size="3" baseType="lpstr">
      <vt:lpstr/>
      <vt:lpstr/>
      <vt:lpstr/>
    </vt:vector>
  </TitlesOfParts>
  <Company>Spoon AB</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Krantz</dc:creator>
  <cp:lastModifiedBy>Nelles Manfred</cp:lastModifiedBy>
  <cp:revision>10</cp:revision>
  <cp:lastPrinted>2019-02-13T10:16:00Z</cp:lastPrinted>
  <dcterms:created xsi:type="dcterms:W3CDTF">2020-07-01T08:57:00Z</dcterms:created>
  <dcterms:modified xsi:type="dcterms:W3CDTF">2021-07-21T09:22:00Z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9540963-e559-4020-8a90-fe8a502c2801_Enabled">
    <vt:lpwstr>true</vt:lpwstr>
  </property>
  <property fmtid="{D5CDD505-2E9C-101B-9397-08002B2CF9AE}" pid="3" name="MSIP_Label_19540963-e559-4020-8a90-fe8a502c2801_SetDate">
    <vt:lpwstr>2021-06-16T07:53:32Z</vt:lpwstr>
  </property>
  <property fmtid="{D5CDD505-2E9C-101B-9397-08002B2CF9AE}" pid="4" name="MSIP_Label_19540963-e559-4020-8a90-fe8a502c2801_Method">
    <vt:lpwstr>Standard</vt:lpwstr>
  </property>
  <property fmtid="{D5CDD505-2E9C-101B-9397-08002B2CF9AE}" pid="5" name="MSIP_Label_19540963-e559-4020-8a90-fe8a502c2801_Name">
    <vt:lpwstr>19540963-e559-4020-8a90-fe8a502c2801</vt:lpwstr>
  </property>
  <property fmtid="{D5CDD505-2E9C-101B-9397-08002B2CF9AE}" pid="6" name="MSIP_Label_19540963-e559-4020-8a90-fe8a502c2801_SiteId">
    <vt:lpwstr>f25493ae-1c98-41d7-8a33-0be75f5fe603</vt:lpwstr>
  </property>
  <property fmtid="{D5CDD505-2E9C-101B-9397-08002B2CF9AE}" pid="7" name="MSIP_Label_19540963-e559-4020-8a90-fe8a502c2801_ActionId">
    <vt:lpwstr>0d7e4e4c-11bd-40ee-b3f7-524bcc4a9da5</vt:lpwstr>
  </property>
  <property fmtid="{D5CDD505-2E9C-101B-9397-08002B2CF9AE}" pid="8" name="MSIP_Label_19540963-e559-4020-8a90-fe8a502c2801_ContentBits">
    <vt:lpwstr>0</vt:lpwstr>
  </property>
</Properties>
</file>