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S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7D4F91B9" w14:textId="4911ADC6" w:rsidR="00804A5D" w:rsidRPr="0024771F" w:rsidRDefault="001A61B1" w:rsidP="005758FD">
      <w:pPr>
        <w:pStyle w:val="berschrift1"/>
        <w:rPr>
          <w:rFonts w:ascii="Volvo Novum Medium" w:hAnsi="Volvo Novum Medium"/>
          <w:lang w:val="de-DE"/>
        </w:rPr>
      </w:pPr>
      <w:bookmarkStart w:id="0" w:name="_Hlk83998284"/>
      <w:r w:rsidRPr="0024771F">
        <w:rPr>
          <w:rFonts w:ascii="Volvo Novum Medium" w:hAnsi="Volvo Novum Medium"/>
          <w:lang w:val="de"/>
        </w:rPr>
        <w:t xml:space="preserve">Volvo </w:t>
      </w:r>
      <w:r w:rsidR="00BF2031" w:rsidRPr="0024771F">
        <w:rPr>
          <w:rFonts w:ascii="Volvo Novum Medium" w:hAnsi="Volvo Novum Medium"/>
          <w:lang w:val="de"/>
        </w:rPr>
        <w:t xml:space="preserve">Trucks </w:t>
      </w:r>
      <w:r w:rsidR="00606F68">
        <w:rPr>
          <w:rFonts w:ascii="Volvo Novum Medium" w:hAnsi="Volvo Novum Medium"/>
          <w:lang w:val="de"/>
        </w:rPr>
        <w:t xml:space="preserve">mit I-Save und LNG Antrieb </w:t>
      </w:r>
      <w:r w:rsidR="005758FD">
        <w:rPr>
          <w:rFonts w:ascii="Volvo Novum Medium" w:hAnsi="Volvo Novum Medium"/>
          <w:lang w:val="de"/>
        </w:rPr>
        <w:t>gewinn</w:t>
      </w:r>
      <w:r w:rsidR="00606F68">
        <w:rPr>
          <w:rFonts w:ascii="Volvo Novum Medium" w:hAnsi="Volvo Novum Medium"/>
          <w:lang w:val="de"/>
        </w:rPr>
        <w:t>en</w:t>
      </w:r>
      <w:r w:rsidR="005758FD">
        <w:rPr>
          <w:rFonts w:ascii="Volvo Novum Medium" w:hAnsi="Volvo Novum Medium"/>
          <w:lang w:val="de"/>
        </w:rPr>
        <w:t xml:space="preserve"> Europäischen Transportpreis für Nachhaltigkeit 2022</w:t>
      </w:r>
    </w:p>
    <w:p w14:paraId="778AF692" w14:textId="77777777" w:rsidR="00353C40" w:rsidRPr="002A0310" w:rsidRDefault="00353C40" w:rsidP="002A0310">
      <w:pPr>
        <w:jc w:val="both"/>
        <w:rPr>
          <w:rFonts w:ascii="Volvo Novum" w:hAnsi="Volvo Novum" w:cs="Arial"/>
          <w:b/>
          <w:bCs/>
          <w:sz w:val="19"/>
          <w:szCs w:val="19"/>
          <w:lang w:val="de-DE"/>
        </w:rPr>
      </w:pPr>
    </w:p>
    <w:p w14:paraId="7B596B08" w14:textId="4A1B81C8" w:rsidR="00A77686" w:rsidRPr="0024771F" w:rsidRDefault="00473F7E" w:rsidP="002A0310">
      <w:pPr>
        <w:jc w:val="both"/>
        <w:rPr>
          <w:rFonts w:ascii="Volvo Novum Medium" w:hAnsi="Volvo Novum Medium" w:cs="Arial"/>
          <w:b/>
          <w:bCs/>
          <w:lang w:val="de-DE"/>
        </w:rPr>
      </w:pPr>
      <w:r w:rsidRPr="002A0310">
        <w:rPr>
          <w:rFonts w:ascii="Volvo Novum" w:hAnsi="Volvo Novum"/>
          <w:sz w:val="19"/>
          <w:szCs w:val="19"/>
          <w:lang w:val="de"/>
        </w:rPr>
        <w:br/>
      </w:r>
      <w:r w:rsidR="005758FD">
        <w:rPr>
          <w:rFonts w:ascii="Volvo Novum Medium" w:hAnsi="Volvo Novum Medium"/>
          <w:b/>
          <w:bCs/>
          <w:lang w:val="de"/>
        </w:rPr>
        <w:t xml:space="preserve">Der Volvo FH mit I-Save und </w:t>
      </w:r>
      <w:r w:rsidR="00D863CB">
        <w:rPr>
          <w:rFonts w:ascii="Volvo Novum Medium" w:hAnsi="Volvo Novum Medium"/>
          <w:b/>
          <w:bCs/>
          <w:lang w:val="de"/>
        </w:rPr>
        <w:t>die Modelle</w:t>
      </w:r>
      <w:r w:rsidR="005758FD">
        <w:rPr>
          <w:rFonts w:ascii="Volvo Novum Medium" w:hAnsi="Volvo Novum Medium"/>
          <w:b/>
          <w:bCs/>
          <w:lang w:val="de"/>
        </w:rPr>
        <w:t xml:space="preserve"> mit Gasantrieb, der Volvo FH LNG und Volvo FM LNG</w:t>
      </w:r>
      <w:r w:rsidR="00D863CB">
        <w:rPr>
          <w:rFonts w:ascii="Volvo Novum Medium" w:hAnsi="Volvo Novum Medium"/>
          <w:b/>
          <w:bCs/>
          <w:lang w:val="de"/>
        </w:rPr>
        <w:t>,</w:t>
      </w:r>
      <w:r w:rsidR="005758FD">
        <w:rPr>
          <w:rFonts w:ascii="Volvo Novum Medium" w:hAnsi="Volvo Novum Medium"/>
          <w:b/>
          <w:bCs/>
          <w:lang w:val="de"/>
        </w:rPr>
        <w:t xml:space="preserve"> </w:t>
      </w:r>
      <w:r w:rsidR="00606F68">
        <w:rPr>
          <w:rFonts w:ascii="Volvo Novum Medium" w:hAnsi="Volvo Novum Medium"/>
          <w:b/>
          <w:bCs/>
          <w:lang w:val="de"/>
        </w:rPr>
        <w:t xml:space="preserve">überzeugen </w:t>
      </w:r>
      <w:r w:rsidR="005758FD">
        <w:rPr>
          <w:rFonts w:ascii="Volvo Novum Medium" w:hAnsi="Volvo Novum Medium"/>
          <w:b/>
          <w:bCs/>
          <w:lang w:val="de"/>
        </w:rPr>
        <w:t xml:space="preserve">in den </w:t>
      </w:r>
      <w:r w:rsidR="00606F68">
        <w:rPr>
          <w:rFonts w:ascii="Volvo Novum Medium" w:hAnsi="Volvo Novum Medium"/>
          <w:b/>
          <w:bCs/>
          <w:lang w:val="de"/>
        </w:rPr>
        <w:t xml:space="preserve">wichtigen </w:t>
      </w:r>
      <w:r w:rsidR="005758FD">
        <w:rPr>
          <w:rFonts w:ascii="Volvo Novum Medium" w:hAnsi="Volvo Novum Medium"/>
          <w:b/>
          <w:bCs/>
          <w:lang w:val="de"/>
        </w:rPr>
        <w:t xml:space="preserve">Kategorien </w:t>
      </w:r>
      <w:r w:rsidR="00606F68">
        <w:rPr>
          <w:rFonts w:ascii="Volvo Novum Medium" w:hAnsi="Volvo Novum Medium"/>
          <w:b/>
          <w:bCs/>
          <w:lang w:val="de"/>
        </w:rPr>
        <w:t xml:space="preserve">für nachhaltige Transporte </w:t>
      </w:r>
      <w:r w:rsidR="005758FD">
        <w:rPr>
          <w:rFonts w:ascii="Volvo Novum Medium" w:hAnsi="Volvo Novum Medium"/>
          <w:b/>
          <w:bCs/>
          <w:lang w:val="de"/>
        </w:rPr>
        <w:t xml:space="preserve">„Lkw“ </w:t>
      </w:r>
      <w:r w:rsidR="00606F68">
        <w:rPr>
          <w:rFonts w:ascii="Volvo Novum Medium" w:hAnsi="Volvo Novum Medium"/>
          <w:b/>
          <w:bCs/>
          <w:lang w:val="de"/>
        </w:rPr>
        <w:t xml:space="preserve">und </w:t>
      </w:r>
      <w:r w:rsidR="005758FD">
        <w:rPr>
          <w:rFonts w:ascii="Volvo Novum Medium" w:hAnsi="Volvo Novum Medium"/>
          <w:b/>
          <w:bCs/>
          <w:lang w:val="de"/>
        </w:rPr>
        <w:t>„Lkw mit Gasantrieb“</w:t>
      </w:r>
      <w:r w:rsidR="00606F68">
        <w:rPr>
          <w:rFonts w:ascii="Volvo Novum Medium" w:hAnsi="Volvo Novum Medium"/>
          <w:b/>
          <w:bCs/>
          <w:lang w:val="de"/>
        </w:rPr>
        <w:t>.</w:t>
      </w:r>
      <w:r w:rsidR="005758FD">
        <w:rPr>
          <w:rFonts w:ascii="Volvo Novum Medium" w:hAnsi="Volvo Novum Medium"/>
          <w:b/>
          <w:bCs/>
          <w:lang w:val="de"/>
        </w:rPr>
        <w:t xml:space="preserve"> </w:t>
      </w:r>
      <w:r w:rsidR="00606F68">
        <w:rPr>
          <w:rFonts w:ascii="Volvo Novum Medium" w:hAnsi="Volvo Novum Medium"/>
          <w:b/>
          <w:bCs/>
          <w:lang w:val="de"/>
        </w:rPr>
        <w:t xml:space="preserve">Der </w:t>
      </w:r>
      <w:r w:rsidR="005758FD">
        <w:rPr>
          <w:rFonts w:ascii="Volvo Novum Medium" w:hAnsi="Volvo Novum Medium"/>
          <w:b/>
          <w:bCs/>
          <w:lang w:val="de"/>
        </w:rPr>
        <w:t>Europäische Transportpreis für Nachhaltigkeit 2022</w:t>
      </w:r>
      <w:r w:rsidR="00606F68">
        <w:rPr>
          <w:rFonts w:ascii="Volvo Novum Medium" w:hAnsi="Volvo Novum Medium"/>
          <w:b/>
          <w:bCs/>
          <w:lang w:val="de"/>
        </w:rPr>
        <w:t xml:space="preserve"> wurde gestern von der Zeitung für Güterverkehr</w:t>
      </w:r>
      <w:r w:rsidR="00BB081F">
        <w:rPr>
          <w:rFonts w:ascii="Volvo Novum Medium" w:hAnsi="Volvo Novum Medium"/>
          <w:b/>
          <w:bCs/>
          <w:lang w:val="de"/>
        </w:rPr>
        <w:t xml:space="preserve"> </w:t>
      </w:r>
      <w:r w:rsidR="00606F68">
        <w:rPr>
          <w:rFonts w:ascii="Volvo Novum Medium" w:hAnsi="Volvo Novum Medium"/>
          <w:b/>
          <w:bCs/>
          <w:lang w:val="de"/>
        </w:rPr>
        <w:t>„transport“ in München übergeben</w:t>
      </w:r>
      <w:r w:rsidR="005758FD">
        <w:rPr>
          <w:rFonts w:ascii="Volvo Novum Medium" w:hAnsi="Volvo Novum Medium"/>
          <w:b/>
          <w:bCs/>
          <w:lang w:val="de"/>
        </w:rPr>
        <w:t>.</w:t>
      </w:r>
      <w:r w:rsidR="00A77686" w:rsidRPr="0024771F">
        <w:rPr>
          <w:rFonts w:ascii="Volvo Novum Medium" w:hAnsi="Volvo Novum Medium"/>
          <w:b/>
          <w:bCs/>
          <w:spacing w:val="-2"/>
          <w:shd w:val="clear" w:color="auto" w:fill="FFFFFF"/>
          <w:lang w:val="de"/>
        </w:rPr>
        <w:t xml:space="preserve">  </w:t>
      </w:r>
    </w:p>
    <w:p w14:paraId="05F77BED" w14:textId="0C1AFFBB" w:rsidR="00650E70" w:rsidRPr="002A0310" w:rsidRDefault="00650E70" w:rsidP="002A0310">
      <w:pPr>
        <w:jc w:val="both"/>
        <w:rPr>
          <w:rFonts w:ascii="Volvo Novum" w:hAnsi="Volvo Novum" w:cs="Arial"/>
          <w:sz w:val="19"/>
          <w:szCs w:val="19"/>
          <w:lang w:val="de-DE"/>
        </w:rPr>
      </w:pPr>
    </w:p>
    <w:p w14:paraId="58357A53" w14:textId="518F541F" w:rsidR="006B27B6" w:rsidRPr="00754903" w:rsidRDefault="00606F68" w:rsidP="00E45CB5">
      <w:pPr>
        <w:jc w:val="both"/>
        <w:rPr>
          <w:rFonts w:ascii="Volvo Novum" w:hAnsi="Volvo Novum"/>
          <w:lang w:val="de"/>
        </w:rPr>
      </w:pPr>
      <w:r w:rsidRPr="00754903">
        <w:rPr>
          <w:rFonts w:ascii="Volvo Novum" w:hAnsi="Volvo Novum"/>
          <w:lang w:val="de"/>
        </w:rPr>
        <w:t>„Wir sind sehr stolz, diese wichtigen Auszeichnungen in den beiden Kategorien für effizienten Güterfernverkehr gewonnen zu haben. Der effiziente Volvo FH mit seinem I-Save Turbo Compound ist der spritsparen</w:t>
      </w:r>
      <w:r w:rsidR="00320B92">
        <w:rPr>
          <w:rFonts w:ascii="Volvo Novum" w:hAnsi="Volvo Novum"/>
          <w:lang w:val="de"/>
        </w:rPr>
        <w:t>d</w:t>
      </w:r>
      <w:r w:rsidRPr="00754903">
        <w:rPr>
          <w:rFonts w:ascii="Volvo Novum" w:hAnsi="Volvo Novum"/>
          <w:lang w:val="de"/>
        </w:rPr>
        <w:t>ste Lkw, den Volvo je gebaut hat</w:t>
      </w:r>
      <w:bookmarkEnd w:id="0"/>
      <w:r w:rsidR="003D00FD" w:rsidRPr="00754903">
        <w:rPr>
          <w:rFonts w:ascii="Volvo Novum" w:hAnsi="Volvo Novum"/>
          <w:lang w:val="de"/>
        </w:rPr>
        <w:t>. Aber hier hört die Entwicklung der Dieselmotoren nicht auf. Wir werden sie auch in diesen Zeiten des Wandels noch lange brauchen und noch sparsamer machen</w:t>
      </w:r>
      <w:r w:rsidR="00E45CB5" w:rsidRPr="00754903">
        <w:rPr>
          <w:rFonts w:ascii="Volvo Novum" w:hAnsi="Volvo Novum"/>
          <w:lang w:val="de"/>
        </w:rPr>
        <w:t>“, so Peter Ström</w:t>
      </w:r>
      <w:r w:rsidR="00D863CB">
        <w:rPr>
          <w:rFonts w:ascii="Volvo Novum" w:hAnsi="Volvo Novum"/>
          <w:lang w:val="de"/>
        </w:rPr>
        <w:t xml:space="preserve">, Vice President und </w:t>
      </w:r>
      <w:r w:rsidR="00D863CB" w:rsidRPr="00754903">
        <w:rPr>
          <w:rFonts w:ascii="Volvo Novum" w:hAnsi="Volvo Novum"/>
          <w:lang w:val="de"/>
        </w:rPr>
        <w:t>Geschäftsführer von Volvo Trucks in Deutschland</w:t>
      </w:r>
      <w:r w:rsidR="00D863CB">
        <w:rPr>
          <w:rFonts w:ascii="Volvo Novum" w:hAnsi="Volvo Novum"/>
          <w:lang w:val="de"/>
        </w:rPr>
        <w:t>.</w:t>
      </w:r>
    </w:p>
    <w:p w14:paraId="75BD14FB" w14:textId="77777777" w:rsidR="00174A09" w:rsidRPr="00754903" w:rsidRDefault="00174A09" w:rsidP="00174A09">
      <w:pPr>
        <w:rPr>
          <w:rFonts w:ascii="Volvo Novum" w:hAnsi="Volvo Novum"/>
          <w:lang w:val="de-DE"/>
        </w:rPr>
      </w:pPr>
    </w:p>
    <w:p w14:paraId="72860393" w14:textId="62DE2B8B" w:rsidR="003D00FD" w:rsidRPr="00754903" w:rsidRDefault="00174A09" w:rsidP="00174A09">
      <w:pPr>
        <w:rPr>
          <w:rFonts w:ascii="Volvo Novum" w:hAnsi="Volvo Novum"/>
          <w:lang w:val="de-DE"/>
        </w:rPr>
      </w:pPr>
      <w:r w:rsidRPr="00754903">
        <w:rPr>
          <w:rFonts w:ascii="Volvo Novum" w:hAnsi="Volvo Novum"/>
          <w:lang w:val="de-DE"/>
        </w:rPr>
        <w:t>In der Kategorie „</w:t>
      </w:r>
      <w:r w:rsidR="003D00FD" w:rsidRPr="00754903">
        <w:rPr>
          <w:rFonts w:ascii="Volvo Novum" w:hAnsi="Volvo Novum"/>
          <w:lang w:val="de-DE"/>
        </w:rPr>
        <w:t xml:space="preserve">Lkw mit Gasantrieb“ </w:t>
      </w:r>
      <w:r w:rsidRPr="00754903">
        <w:rPr>
          <w:rFonts w:ascii="Volvo Novum" w:hAnsi="Volvo Novum"/>
          <w:lang w:val="de-DE"/>
        </w:rPr>
        <w:t>konnte</w:t>
      </w:r>
      <w:r w:rsidR="003D00FD" w:rsidRPr="00754903">
        <w:rPr>
          <w:rFonts w:ascii="Volvo Novum" w:hAnsi="Volvo Novum"/>
          <w:lang w:val="de-DE"/>
        </w:rPr>
        <w:t>n</w:t>
      </w:r>
      <w:r w:rsidRPr="00754903">
        <w:rPr>
          <w:rFonts w:ascii="Volvo Novum" w:hAnsi="Volvo Novum"/>
          <w:lang w:val="de-DE"/>
        </w:rPr>
        <w:t xml:space="preserve"> sich d</w:t>
      </w:r>
      <w:r w:rsidR="003D00FD" w:rsidRPr="00754903">
        <w:rPr>
          <w:rFonts w:ascii="Volvo Novum" w:hAnsi="Volvo Novum"/>
          <w:lang w:val="de-DE"/>
        </w:rPr>
        <w:t>ie</w:t>
      </w:r>
      <w:r w:rsidRPr="00754903">
        <w:rPr>
          <w:rFonts w:ascii="Volvo Novum" w:hAnsi="Volvo Novum"/>
          <w:lang w:val="de-DE"/>
        </w:rPr>
        <w:t xml:space="preserve"> </w:t>
      </w:r>
      <w:r w:rsidR="003D00FD" w:rsidRPr="00754903">
        <w:rPr>
          <w:rFonts w:ascii="Volvo Novum" w:hAnsi="Volvo Novum"/>
          <w:lang w:val="de-DE"/>
        </w:rPr>
        <w:t xml:space="preserve">bereits seit 2018 </w:t>
      </w:r>
      <w:r w:rsidR="00D863CB">
        <w:rPr>
          <w:rFonts w:ascii="Volvo Novum" w:hAnsi="Volvo Novum"/>
          <w:lang w:val="de-DE"/>
        </w:rPr>
        <w:t xml:space="preserve">am Markt befindlichen </w:t>
      </w:r>
      <w:r w:rsidR="003D00FD" w:rsidRPr="00754903">
        <w:rPr>
          <w:rFonts w:ascii="Volvo Novum" w:hAnsi="Volvo Novum"/>
          <w:lang w:val="de-DE"/>
        </w:rPr>
        <w:t xml:space="preserve">Volvo FH und Volvo FM mit LNG bzw. Bio-LNG Antrieb an die Spitze setzen. Sie sind ein wichtiger Bestandteil der Volvo Trucks Strategie auf dem Weg zu weniger </w:t>
      </w:r>
      <w:r w:rsidR="00157F3F" w:rsidRPr="00754903">
        <w:rPr>
          <w:rFonts w:ascii="Volvo Novum" w:hAnsi="Volvo Novum"/>
          <w:lang w:val="de-DE"/>
        </w:rPr>
        <w:t>CO</w:t>
      </w:r>
      <w:r w:rsidR="00157F3F" w:rsidRPr="00754903">
        <w:rPr>
          <w:rFonts w:ascii="Volvo Novum" w:hAnsi="Volvo Novum"/>
          <w:vertAlign w:val="subscript"/>
          <w:lang w:val="de-DE"/>
        </w:rPr>
        <w:t>2</w:t>
      </w:r>
      <w:r w:rsidR="003D00FD" w:rsidRPr="00754903">
        <w:rPr>
          <w:rFonts w:ascii="Volvo Novum" w:hAnsi="Volvo Novum"/>
          <w:lang w:val="de-DE"/>
        </w:rPr>
        <w:t xml:space="preserve"> Emissionen im Fernverkehr. Die LNG Motoren von Volvo basieren auf dem Dieselprinzip und sind daher besonders effizient und sparsam. Mit herkömmlichen LNG gefahren sparen sie bis zu 20% </w:t>
      </w:r>
      <w:r w:rsidR="00157F3F" w:rsidRPr="00754903">
        <w:rPr>
          <w:rFonts w:ascii="Volvo Novum" w:hAnsi="Volvo Novum"/>
          <w:lang w:val="de-DE"/>
        </w:rPr>
        <w:t>CO</w:t>
      </w:r>
      <w:r w:rsidR="00157F3F" w:rsidRPr="00754903">
        <w:rPr>
          <w:rFonts w:ascii="Volvo Novum" w:hAnsi="Volvo Novum"/>
          <w:vertAlign w:val="subscript"/>
          <w:lang w:val="de-DE"/>
        </w:rPr>
        <w:t>2</w:t>
      </w:r>
      <w:r w:rsidR="003D00FD" w:rsidRPr="00754903">
        <w:rPr>
          <w:rFonts w:ascii="Volvo Novum" w:hAnsi="Volvo Novum"/>
          <w:lang w:val="de-DE"/>
        </w:rPr>
        <w:t xml:space="preserve"> ein. Bei de</w:t>
      </w:r>
      <w:r w:rsidR="00227EDB">
        <w:rPr>
          <w:rFonts w:ascii="Volvo Novum" w:hAnsi="Volvo Novum"/>
          <w:lang w:val="de-DE"/>
        </w:rPr>
        <w:t xml:space="preserve">r Nutzung von </w:t>
      </w:r>
      <w:r w:rsidR="003D00FD" w:rsidRPr="00754903">
        <w:rPr>
          <w:rFonts w:ascii="Volvo Novum" w:hAnsi="Volvo Novum"/>
          <w:lang w:val="de-DE"/>
        </w:rPr>
        <w:t xml:space="preserve">BIO LNG sind sogar </w:t>
      </w:r>
      <w:r w:rsidR="00157F3F" w:rsidRPr="00754903">
        <w:rPr>
          <w:rFonts w:ascii="Volvo Novum" w:hAnsi="Volvo Novum"/>
          <w:lang w:val="de-DE"/>
        </w:rPr>
        <w:t>CO</w:t>
      </w:r>
      <w:r w:rsidR="00157F3F" w:rsidRPr="00754903">
        <w:rPr>
          <w:rFonts w:ascii="Volvo Novum" w:hAnsi="Volvo Novum"/>
          <w:vertAlign w:val="subscript"/>
          <w:lang w:val="de-DE"/>
        </w:rPr>
        <w:t>2</w:t>
      </w:r>
      <w:r w:rsidR="003D00FD" w:rsidRPr="00754903">
        <w:rPr>
          <w:rFonts w:ascii="Volvo Novum" w:hAnsi="Volvo Novum"/>
          <w:lang w:val="de-DE"/>
        </w:rPr>
        <w:t xml:space="preserve"> Einsparungen von bis zu 100% möglich.</w:t>
      </w:r>
      <w:r w:rsidR="00D863CB">
        <w:rPr>
          <w:rFonts w:ascii="Volvo Novum" w:hAnsi="Volvo Novum"/>
          <w:lang w:val="de-DE"/>
        </w:rPr>
        <w:t>*</w:t>
      </w:r>
    </w:p>
    <w:p w14:paraId="41E3F73B" w14:textId="77777777" w:rsidR="003D00FD" w:rsidRPr="00754903" w:rsidRDefault="003D00FD" w:rsidP="00174A09">
      <w:pPr>
        <w:rPr>
          <w:rFonts w:ascii="Volvo Novum" w:hAnsi="Volvo Novum"/>
          <w:lang w:val="de-DE"/>
        </w:rPr>
      </w:pPr>
    </w:p>
    <w:p w14:paraId="173F19EB" w14:textId="6052DBB1" w:rsidR="00C5574D" w:rsidRPr="00754903" w:rsidRDefault="00C5574D" w:rsidP="00C5574D">
      <w:pPr>
        <w:pStyle w:val="xmsonormal"/>
        <w:shd w:val="clear" w:color="auto" w:fill="FFFFFF"/>
        <w:spacing w:before="0" w:beforeAutospacing="0" w:after="0" w:afterAutospacing="0"/>
        <w:rPr>
          <w:rFonts w:ascii="Volvo Novum" w:hAnsi="Volvo Novum"/>
          <w:color w:val="201F1E"/>
          <w:sz w:val="20"/>
          <w:szCs w:val="20"/>
        </w:rPr>
      </w:pPr>
      <w:r w:rsidRPr="00754903">
        <w:rPr>
          <w:rFonts w:ascii="Volvo Novum" w:hAnsi="Volvo Novum" w:cs="Calibri"/>
          <w:color w:val="201F1E"/>
          <w:sz w:val="20"/>
          <w:szCs w:val="20"/>
          <w:bdr w:val="none" w:sz="0" w:space="0" w:color="auto" w:frame="1"/>
        </w:rPr>
        <w:t>„Besonders sparsam im Verbrauch – damit haben sich die beiden LNG</w:t>
      </w:r>
      <w:r w:rsidR="00D863CB">
        <w:rPr>
          <w:rFonts w:ascii="Volvo Novum" w:hAnsi="Volvo Novum" w:cs="Calibri"/>
          <w:color w:val="201F1E"/>
          <w:sz w:val="20"/>
          <w:szCs w:val="20"/>
          <w:bdr w:val="none" w:sz="0" w:space="0" w:color="auto" w:frame="1"/>
        </w:rPr>
        <w:t xml:space="preserve"> </w:t>
      </w:r>
      <w:r w:rsidRPr="00754903">
        <w:rPr>
          <w:rFonts w:ascii="Volvo Novum" w:hAnsi="Volvo Novum" w:cs="Calibri"/>
          <w:color w:val="201F1E"/>
          <w:sz w:val="20"/>
          <w:szCs w:val="20"/>
          <w:bdr w:val="none" w:sz="0" w:space="0" w:color="auto" w:frame="1"/>
        </w:rPr>
        <w:t>Trucks von Volvo gegen die Konkurrenz durchgesetzt,“ so Christine Harttmann, Chefredakteurin von „transport“</w:t>
      </w:r>
      <w:r w:rsidR="0004349A">
        <w:rPr>
          <w:rFonts w:ascii="Volvo Novum" w:hAnsi="Volvo Novum" w:cs="Calibri"/>
          <w:color w:val="201F1E"/>
          <w:sz w:val="20"/>
          <w:szCs w:val="20"/>
          <w:bdr w:val="none" w:sz="0" w:space="0" w:color="auto" w:frame="1"/>
        </w:rPr>
        <w:t xml:space="preserve"> und Mitglied der Fachjury</w:t>
      </w:r>
      <w:r w:rsidRPr="00754903">
        <w:rPr>
          <w:rFonts w:ascii="Volvo Novum" w:hAnsi="Volvo Novum" w:cs="Calibri"/>
          <w:color w:val="201F1E"/>
          <w:sz w:val="20"/>
          <w:szCs w:val="20"/>
          <w:bdr w:val="none" w:sz="0" w:space="0" w:color="auto" w:frame="1"/>
        </w:rPr>
        <w:t>.</w:t>
      </w:r>
    </w:p>
    <w:p w14:paraId="461E2968" w14:textId="77777777" w:rsidR="00C5574D" w:rsidRPr="00754903" w:rsidRDefault="00C5574D" w:rsidP="00174A09">
      <w:pPr>
        <w:rPr>
          <w:rFonts w:ascii="Volvo Novum" w:hAnsi="Volvo Novum"/>
          <w:lang w:val="de-DE"/>
        </w:rPr>
      </w:pPr>
    </w:p>
    <w:p w14:paraId="71DADA6A" w14:textId="73300315" w:rsidR="00174A09" w:rsidRPr="00754903" w:rsidRDefault="003D00FD" w:rsidP="00174A09">
      <w:pPr>
        <w:rPr>
          <w:rFonts w:ascii="Volvo Novum" w:hAnsi="Volvo Novum"/>
          <w:lang w:val="de-DE"/>
        </w:rPr>
      </w:pPr>
      <w:r w:rsidRPr="00754903">
        <w:rPr>
          <w:rFonts w:ascii="Volvo Novum" w:hAnsi="Volvo Novum"/>
          <w:lang w:val="de-DE"/>
        </w:rPr>
        <w:t xml:space="preserve">„Der Einsatz von LNG wurde </w:t>
      </w:r>
      <w:r w:rsidR="00157F3F" w:rsidRPr="00754903">
        <w:rPr>
          <w:rFonts w:ascii="Volvo Novum" w:hAnsi="Volvo Novum"/>
          <w:lang w:val="de-DE"/>
        </w:rPr>
        <w:t xml:space="preserve">von vielen </w:t>
      </w:r>
      <w:r w:rsidRPr="00754903">
        <w:rPr>
          <w:rFonts w:ascii="Volvo Novum" w:hAnsi="Volvo Novum"/>
          <w:lang w:val="de-DE"/>
        </w:rPr>
        <w:t xml:space="preserve">zunächst </w:t>
      </w:r>
      <w:r w:rsidR="00157F3F" w:rsidRPr="00754903">
        <w:rPr>
          <w:rFonts w:ascii="Volvo Novum" w:hAnsi="Volvo Novum"/>
          <w:lang w:val="de-DE"/>
        </w:rPr>
        <w:t xml:space="preserve">nur </w:t>
      </w:r>
      <w:r w:rsidRPr="00754903">
        <w:rPr>
          <w:rFonts w:ascii="Volvo Novum" w:hAnsi="Volvo Novum"/>
          <w:lang w:val="de-DE"/>
        </w:rPr>
        <w:t xml:space="preserve">als Brückentechnologie gesehen. Wir gehen aber davon aus, dass LNG </w:t>
      </w:r>
      <w:r w:rsidR="00157F3F" w:rsidRPr="00754903">
        <w:rPr>
          <w:rFonts w:ascii="Volvo Novum" w:hAnsi="Volvo Novum"/>
          <w:lang w:val="de-DE"/>
        </w:rPr>
        <w:t xml:space="preserve">bzw. BIO LNG </w:t>
      </w:r>
      <w:r w:rsidRPr="00754903">
        <w:rPr>
          <w:rFonts w:ascii="Volvo Novum" w:hAnsi="Volvo Novum"/>
          <w:lang w:val="de-DE"/>
        </w:rPr>
        <w:t>ein wichtiger Bestandteil</w:t>
      </w:r>
      <w:r w:rsidR="00157F3F" w:rsidRPr="00754903">
        <w:rPr>
          <w:rFonts w:ascii="Volvo Novum" w:hAnsi="Volvo Novum"/>
          <w:lang w:val="de-DE"/>
        </w:rPr>
        <w:t xml:space="preserve"> auf dem </w:t>
      </w:r>
      <w:r w:rsidR="00C5574D" w:rsidRPr="00754903">
        <w:rPr>
          <w:rFonts w:ascii="Volvo Novum" w:hAnsi="Volvo Novum"/>
          <w:lang w:val="de-DE"/>
        </w:rPr>
        <w:t xml:space="preserve">Weg </w:t>
      </w:r>
      <w:r w:rsidR="00157F3F" w:rsidRPr="00754903">
        <w:rPr>
          <w:rFonts w:ascii="Volvo Novum" w:hAnsi="Volvo Novum"/>
          <w:lang w:val="de-DE"/>
        </w:rPr>
        <w:t>zu Null Emissionen ist. Volvo Trucks setzt auf elektrische Lkw, Gas-</w:t>
      </w:r>
      <w:r w:rsidR="00D863CB">
        <w:rPr>
          <w:rFonts w:ascii="Volvo Novum" w:hAnsi="Volvo Novum"/>
          <w:lang w:val="de-DE"/>
        </w:rPr>
        <w:t xml:space="preserve"> u</w:t>
      </w:r>
      <w:r w:rsidR="00157F3F" w:rsidRPr="00754903">
        <w:rPr>
          <w:rFonts w:ascii="Volvo Novum" w:hAnsi="Volvo Novum"/>
          <w:lang w:val="de-DE"/>
        </w:rPr>
        <w:t>nd Diese</w:t>
      </w:r>
      <w:r w:rsidR="0004349A">
        <w:rPr>
          <w:rFonts w:ascii="Volvo Novum" w:hAnsi="Volvo Novum"/>
          <w:lang w:val="de-DE"/>
        </w:rPr>
        <w:t xml:space="preserve">l </w:t>
      </w:r>
      <w:r w:rsidR="00157F3F" w:rsidRPr="00754903">
        <w:rPr>
          <w:rFonts w:ascii="Volvo Novum" w:hAnsi="Volvo Novum"/>
          <w:lang w:val="de-DE"/>
        </w:rPr>
        <w:t>Lkw, um das Pariser Klimaabkommen zu erreichen“, so Peter Ström zum Gewinn der Auszeichnung</w:t>
      </w:r>
      <w:r w:rsidR="00C5574D" w:rsidRPr="00754903">
        <w:rPr>
          <w:rFonts w:ascii="Volvo Novum" w:hAnsi="Volvo Novum"/>
          <w:lang w:val="de-DE"/>
        </w:rPr>
        <w:t>en</w:t>
      </w:r>
      <w:r w:rsidR="00157F3F" w:rsidRPr="00754903">
        <w:rPr>
          <w:rFonts w:ascii="Volvo Novum" w:hAnsi="Volvo Novum"/>
          <w:lang w:val="de-DE"/>
        </w:rPr>
        <w:t>.</w:t>
      </w:r>
      <w:r w:rsidRPr="00754903">
        <w:rPr>
          <w:rFonts w:ascii="Volvo Novum" w:hAnsi="Volvo Novum"/>
          <w:lang w:val="de-DE"/>
        </w:rPr>
        <w:t xml:space="preserve"> </w:t>
      </w:r>
    </w:p>
    <w:p w14:paraId="5A306B49" w14:textId="77777777" w:rsidR="00157F3F" w:rsidRPr="00754903" w:rsidRDefault="00157F3F" w:rsidP="00174A09">
      <w:pPr>
        <w:rPr>
          <w:rFonts w:ascii="Volvo Novum" w:hAnsi="Volvo Novum"/>
          <w:lang w:val="de-DE"/>
        </w:rPr>
      </w:pPr>
    </w:p>
    <w:p w14:paraId="58823C54" w14:textId="7ACCA598" w:rsidR="00157F3F" w:rsidRPr="00754903" w:rsidRDefault="00157F3F" w:rsidP="00157F3F">
      <w:pPr>
        <w:rPr>
          <w:rFonts w:ascii="Volvo Novum" w:hAnsi="Volvo Novum"/>
          <w:lang w:val="de-DE"/>
        </w:rPr>
      </w:pPr>
      <w:r w:rsidRPr="00754903">
        <w:rPr>
          <w:rFonts w:ascii="Volvo Novum" w:hAnsi="Volvo Novum"/>
          <w:lang w:val="de-DE"/>
        </w:rPr>
        <w:t>Bei der Entscheidung der Fachjury für die beiden Gewinner-Technologien von Volvo Trucks spielten ökonomische, ökologische und soziale Kriterien eine wichtige Rolle. Kraftstoffeinsparungen gepaart mit intelligenter Technik gaben den Ausschlag für die Auszeichnung in den beiden Kategorien.</w:t>
      </w:r>
    </w:p>
    <w:p w14:paraId="062D6A27" w14:textId="77777777" w:rsidR="00C5574D" w:rsidRPr="00754903" w:rsidRDefault="00C5574D" w:rsidP="00C5574D">
      <w:pPr>
        <w:pStyle w:val="xmsonormal"/>
        <w:shd w:val="clear" w:color="auto" w:fill="FFFFFF"/>
        <w:spacing w:before="0" w:beforeAutospacing="0" w:after="0" w:afterAutospacing="0"/>
        <w:rPr>
          <w:rFonts w:ascii="Volvo Novum" w:hAnsi="Volvo Novum" w:cs="Calibri"/>
          <w:color w:val="201F1E"/>
          <w:sz w:val="20"/>
          <w:szCs w:val="20"/>
          <w:bdr w:val="none" w:sz="0" w:space="0" w:color="auto" w:frame="1"/>
        </w:rPr>
      </w:pPr>
    </w:p>
    <w:p w14:paraId="17F9BB1F" w14:textId="285F7A1A" w:rsidR="00C5574D" w:rsidRPr="00754903" w:rsidRDefault="00C5574D" w:rsidP="00C5574D">
      <w:pPr>
        <w:pStyle w:val="xmsonormal"/>
        <w:shd w:val="clear" w:color="auto" w:fill="FFFFFF"/>
        <w:spacing w:before="0" w:beforeAutospacing="0" w:after="0" w:afterAutospacing="0"/>
        <w:rPr>
          <w:rFonts w:ascii="Volvo Novum" w:hAnsi="Volvo Novum"/>
          <w:sz w:val="20"/>
          <w:szCs w:val="20"/>
        </w:rPr>
      </w:pPr>
      <w:r w:rsidRPr="00754903">
        <w:rPr>
          <w:rFonts w:ascii="Volvo Novum" w:hAnsi="Volvo Novum" w:cs="Calibri"/>
          <w:color w:val="201F1E"/>
          <w:sz w:val="20"/>
          <w:szCs w:val="20"/>
          <w:bdr w:val="none" w:sz="0" w:space="0" w:color="auto" w:frame="1"/>
        </w:rPr>
        <w:t xml:space="preserve">„Die Jury überzeugen konnte der Hersteller außerdem mit seinem sozialen Engagement, speziell wenn es um die Verkehrssicherheit von Kindern geht. Außerdem sprach für den Hersteller Volvo Trucks, dass bereits zwei seiner Werke klimaneutral produzieren“, so Christine Harttmann zur Begründung der </w:t>
      </w:r>
      <w:r w:rsidR="0004349A">
        <w:rPr>
          <w:rFonts w:ascii="Volvo Novum" w:hAnsi="Volvo Novum" w:cs="Calibri"/>
          <w:color w:val="201F1E"/>
          <w:sz w:val="20"/>
          <w:szCs w:val="20"/>
          <w:bdr w:val="none" w:sz="0" w:space="0" w:color="auto" w:frame="1"/>
        </w:rPr>
        <w:t>J</w:t>
      </w:r>
      <w:r w:rsidRPr="00754903">
        <w:rPr>
          <w:rFonts w:ascii="Volvo Novum" w:hAnsi="Volvo Novum" w:cs="Calibri"/>
          <w:color w:val="201F1E"/>
          <w:sz w:val="20"/>
          <w:szCs w:val="20"/>
          <w:bdr w:val="none" w:sz="0" w:space="0" w:color="auto" w:frame="1"/>
        </w:rPr>
        <w:t>ury.</w:t>
      </w:r>
    </w:p>
    <w:p w14:paraId="7754CB17" w14:textId="77777777" w:rsidR="00AB015B" w:rsidRPr="00754903" w:rsidRDefault="00AB015B" w:rsidP="002A0310">
      <w:pPr>
        <w:jc w:val="both"/>
        <w:rPr>
          <w:rFonts w:ascii="Volvo Novum" w:hAnsi="Volvo Novum" w:cs="Arial"/>
          <w:lang w:val="de-DE"/>
        </w:rPr>
      </w:pPr>
    </w:p>
    <w:p w14:paraId="2793EE62" w14:textId="71DC0AC3" w:rsidR="00D863CB" w:rsidRDefault="00AB015B" w:rsidP="00AB015B">
      <w:pPr>
        <w:rPr>
          <w:rFonts w:ascii="Volvo Novum" w:hAnsi="Volvo Novum"/>
          <w:iCs/>
          <w:lang w:val="de-DE"/>
        </w:rPr>
      </w:pPr>
      <w:r w:rsidRPr="00D863CB">
        <w:rPr>
          <w:rFonts w:ascii="Volvo Novum" w:hAnsi="Volvo Novum"/>
          <w:lang w:val="de-DE"/>
        </w:rPr>
        <w:lastRenderedPageBreak/>
        <w:t>Weitere</w:t>
      </w:r>
      <w:r w:rsidR="0024771F" w:rsidRPr="00D863CB">
        <w:rPr>
          <w:rFonts w:ascii="Volvo Novum" w:hAnsi="Volvo Novum"/>
          <w:lang w:val="de-DE"/>
        </w:rPr>
        <w:t xml:space="preserve"> Meldungen</w:t>
      </w:r>
      <w:r w:rsidR="00D863CB">
        <w:rPr>
          <w:rFonts w:ascii="Volvo Novum" w:hAnsi="Volvo Novum"/>
          <w:lang w:val="de-DE"/>
        </w:rPr>
        <w:t xml:space="preserve">, Informationen zu den Fahrzeugen </w:t>
      </w:r>
      <w:r w:rsidR="0024771F" w:rsidRPr="00D863CB">
        <w:rPr>
          <w:rFonts w:ascii="Volvo Novum" w:hAnsi="Volvo Novum"/>
          <w:lang w:val="de-DE"/>
        </w:rPr>
        <w:t>und</w:t>
      </w:r>
      <w:r w:rsidRPr="00D863CB">
        <w:rPr>
          <w:rFonts w:ascii="Volvo Novum" w:hAnsi="Volvo Novum"/>
          <w:lang w:val="de-DE"/>
        </w:rPr>
        <w:t xml:space="preserve"> Bilder zum Download finden Sie auf unserer </w:t>
      </w:r>
      <w:hyperlink r:id="rId11" w:history="1">
        <w:r w:rsidRPr="00D863CB">
          <w:rPr>
            <w:rStyle w:val="Hyperlink"/>
            <w:rFonts w:ascii="Volvo Novum" w:hAnsi="Volvo Novum"/>
            <w:b/>
            <w:bCs/>
            <w:u w:val="single"/>
            <w:lang w:val="de-DE"/>
          </w:rPr>
          <w:t>Website</w:t>
        </w:r>
      </w:hyperlink>
      <w:r w:rsidRPr="00D863CB">
        <w:rPr>
          <w:rFonts w:ascii="Volvo Novum" w:hAnsi="Volvo Novum"/>
          <w:lang w:val="de-DE"/>
        </w:rPr>
        <w:t>.</w:t>
      </w:r>
      <w:r w:rsidR="00D863CB" w:rsidRPr="00D863CB">
        <w:rPr>
          <w:rFonts w:ascii="Volvo Novum" w:hAnsi="Volvo Novum"/>
          <w:lang w:val="de-DE"/>
        </w:rPr>
        <w:t xml:space="preserve"> </w:t>
      </w:r>
      <w:r w:rsidRPr="00D863CB">
        <w:rPr>
          <w:rFonts w:ascii="Volvo Novum" w:hAnsi="Volvo Novum"/>
          <w:lang w:val="de-DE"/>
        </w:rPr>
        <w:br/>
      </w:r>
    </w:p>
    <w:p w14:paraId="0806628A" w14:textId="4A43D6CA" w:rsidR="00D863CB" w:rsidRDefault="00D863CB" w:rsidP="00AB015B">
      <w:pPr>
        <w:rPr>
          <w:rFonts w:ascii="Volvo Novum" w:hAnsi="Volvo Novum"/>
          <w:iCs/>
          <w:lang w:val="de-DE"/>
        </w:rPr>
      </w:pPr>
      <w:r w:rsidRPr="00D863CB">
        <w:rPr>
          <w:rFonts w:ascii="Volvo Novum" w:hAnsi="Volvo Novum"/>
          <w:iCs/>
          <w:lang w:val="de-DE"/>
        </w:rPr>
        <w:t>*</w:t>
      </w:r>
      <w:r w:rsidRPr="00D863CB">
        <w:rPr>
          <w:rFonts w:ascii="Volvo Novum" w:hAnsi="Volvo Novum" w:cs="Assistant"/>
          <w:i/>
          <w:iCs/>
          <w:spacing w:val="-2"/>
          <w:shd w:val="clear" w:color="auto" w:fill="FFFFFF"/>
        </w:rPr>
        <w:t xml:space="preserve"> Dieser Wert bezieht sich auf die Emissionen während des Fahrzeugbetriebs („Tank to Wheel“).</w:t>
      </w:r>
      <w:r w:rsidRPr="00D863CB">
        <w:rPr>
          <w:rFonts w:ascii="Volvo Novum" w:hAnsi="Volvo Novum"/>
          <w:iCs/>
          <w:lang w:val="de-DE"/>
        </w:rPr>
        <w:t xml:space="preserve"> </w:t>
      </w:r>
    </w:p>
    <w:p w14:paraId="0CFE963A" w14:textId="77777777" w:rsidR="00D863CB" w:rsidRDefault="00D863CB" w:rsidP="00AB015B">
      <w:pPr>
        <w:rPr>
          <w:rFonts w:ascii="Volvo Novum" w:hAnsi="Volvo Novum"/>
          <w:iCs/>
          <w:color w:val="000000" w:themeColor="text1"/>
          <w:lang w:val="de-DE"/>
        </w:rPr>
      </w:pPr>
    </w:p>
    <w:p w14:paraId="5DD48F0C" w14:textId="77FF020D" w:rsidR="00AB015B" w:rsidRPr="00754903" w:rsidRDefault="00E45CB5" w:rsidP="00AB015B">
      <w:pPr>
        <w:rPr>
          <w:rFonts w:ascii="Volvo Novum" w:hAnsi="Volvo Novum"/>
          <w:iCs/>
          <w:color w:val="000000" w:themeColor="text1"/>
          <w:lang w:val="de-DE"/>
        </w:rPr>
      </w:pPr>
      <w:r w:rsidRPr="00754903">
        <w:rPr>
          <w:rFonts w:ascii="Volvo Novum" w:hAnsi="Volvo Novum"/>
          <w:iCs/>
          <w:color w:val="000000" w:themeColor="text1"/>
          <w:lang w:val="de-DE"/>
        </w:rPr>
        <w:t>19</w:t>
      </w:r>
      <w:r w:rsidR="00AB015B" w:rsidRPr="00754903">
        <w:rPr>
          <w:rFonts w:ascii="Volvo Novum" w:hAnsi="Volvo Novum"/>
          <w:iCs/>
          <w:color w:val="000000" w:themeColor="text1"/>
          <w:lang w:val="de-DE"/>
        </w:rPr>
        <w:t>.1</w:t>
      </w:r>
      <w:r w:rsidRPr="00754903">
        <w:rPr>
          <w:rFonts w:ascii="Volvo Novum" w:hAnsi="Volvo Novum"/>
          <w:iCs/>
          <w:color w:val="000000" w:themeColor="text1"/>
          <w:lang w:val="de-DE"/>
        </w:rPr>
        <w:t>1</w:t>
      </w:r>
      <w:r w:rsidR="00AB015B" w:rsidRPr="00754903">
        <w:rPr>
          <w:rFonts w:ascii="Volvo Novum" w:hAnsi="Volvo Novum"/>
          <w:iCs/>
          <w:color w:val="000000" w:themeColor="text1"/>
          <w:lang w:val="de-DE"/>
        </w:rPr>
        <w:t>.2021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2"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3"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754903">
      <w:headerReference w:type="default" r:id="rId14"/>
      <w:footerReference w:type="default" r:id="rId15"/>
      <w:headerReference w:type="first" r:id="rId16"/>
      <w:footerReference w:type="first" r:id="rId17"/>
      <w:pgSz w:w="11906" w:h="16838"/>
      <w:pgMar w:top="2269" w:right="1558"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0540" w14:textId="77777777" w:rsidR="00EE5943" w:rsidRDefault="00EE5943">
      <w:r>
        <w:rPr>
          <w:lang w:val="de"/>
        </w:rPr>
        <w:separator/>
      </w:r>
    </w:p>
  </w:endnote>
  <w:endnote w:type="continuationSeparator" w:id="0">
    <w:p w14:paraId="0EC72D7A" w14:textId="77777777" w:rsidR="00EE5943" w:rsidRDefault="00EE594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Segoe Script"/>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11CF" w14:textId="77777777" w:rsidR="00EE5943" w:rsidRDefault="00EE5943">
      <w:r>
        <w:rPr>
          <w:lang w:val="de"/>
        </w:rPr>
        <w:separator/>
      </w:r>
    </w:p>
  </w:footnote>
  <w:footnote w:type="continuationSeparator" w:id="0">
    <w:p w14:paraId="4C1FAC28" w14:textId="77777777" w:rsidR="00EE5943" w:rsidRDefault="00EE594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4349A"/>
    <w:rsid w:val="000540B8"/>
    <w:rsid w:val="00064F98"/>
    <w:rsid w:val="00093142"/>
    <w:rsid w:val="00094AA4"/>
    <w:rsid w:val="000B1F4A"/>
    <w:rsid w:val="000B31DE"/>
    <w:rsid w:val="000B6A97"/>
    <w:rsid w:val="000C0E09"/>
    <w:rsid w:val="000C2AB7"/>
    <w:rsid w:val="000D18C8"/>
    <w:rsid w:val="000D1D0A"/>
    <w:rsid w:val="000E5944"/>
    <w:rsid w:val="000F1458"/>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506AA"/>
    <w:rsid w:val="00150A45"/>
    <w:rsid w:val="00154AD3"/>
    <w:rsid w:val="00156EBA"/>
    <w:rsid w:val="001571B3"/>
    <w:rsid w:val="00157F3F"/>
    <w:rsid w:val="001641C8"/>
    <w:rsid w:val="00171438"/>
    <w:rsid w:val="00174A09"/>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27EDB"/>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522A"/>
    <w:rsid w:val="002B5731"/>
    <w:rsid w:val="002B775E"/>
    <w:rsid w:val="002C025D"/>
    <w:rsid w:val="002C2D71"/>
    <w:rsid w:val="002C549B"/>
    <w:rsid w:val="002D5FDD"/>
    <w:rsid w:val="002D6CAF"/>
    <w:rsid w:val="002F0F29"/>
    <w:rsid w:val="002F16F2"/>
    <w:rsid w:val="0030277B"/>
    <w:rsid w:val="00303C5A"/>
    <w:rsid w:val="00320B92"/>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00FD"/>
    <w:rsid w:val="003D18A6"/>
    <w:rsid w:val="003D23F1"/>
    <w:rsid w:val="003D3070"/>
    <w:rsid w:val="003D4B88"/>
    <w:rsid w:val="003E1C72"/>
    <w:rsid w:val="003E41B4"/>
    <w:rsid w:val="003E6BBE"/>
    <w:rsid w:val="003E6D5C"/>
    <w:rsid w:val="004017A5"/>
    <w:rsid w:val="004163D8"/>
    <w:rsid w:val="0041761F"/>
    <w:rsid w:val="0042593A"/>
    <w:rsid w:val="004261EF"/>
    <w:rsid w:val="00434B6F"/>
    <w:rsid w:val="00445ACA"/>
    <w:rsid w:val="00445CD6"/>
    <w:rsid w:val="00446432"/>
    <w:rsid w:val="004479D4"/>
    <w:rsid w:val="00451A4A"/>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61D91"/>
    <w:rsid w:val="005620FA"/>
    <w:rsid w:val="0056475A"/>
    <w:rsid w:val="00565FCB"/>
    <w:rsid w:val="005758FD"/>
    <w:rsid w:val="005848FF"/>
    <w:rsid w:val="00585D1B"/>
    <w:rsid w:val="00586E9D"/>
    <w:rsid w:val="00591F38"/>
    <w:rsid w:val="00593675"/>
    <w:rsid w:val="005945E6"/>
    <w:rsid w:val="005A646C"/>
    <w:rsid w:val="005A6D7C"/>
    <w:rsid w:val="005B68A5"/>
    <w:rsid w:val="005C04DB"/>
    <w:rsid w:val="005C1429"/>
    <w:rsid w:val="005C380D"/>
    <w:rsid w:val="005C3BCB"/>
    <w:rsid w:val="005D2009"/>
    <w:rsid w:val="005E542F"/>
    <w:rsid w:val="005F2132"/>
    <w:rsid w:val="005F4085"/>
    <w:rsid w:val="00600DE1"/>
    <w:rsid w:val="0060110E"/>
    <w:rsid w:val="00606F68"/>
    <w:rsid w:val="00610AA4"/>
    <w:rsid w:val="0061111D"/>
    <w:rsid w:val="00613EFA"/>
    <w:rsid w:val="006160E8"/>
    <w:rsid w:val="006173F0"/>
    <w:rsid w:val="006208CE"/>
    <w:rsid w:val="006214AF"/>
    <w:rsid w:val="0062713B"/>
    <w:rsid w:val="006350EC"/>
    <w:rsid w:val="006363F4"/>
    <w:rsid w:val="00637227"/>
    <w:rsid w:val="0064177F"/>
    <w:rsid w:val="00642120"/>
    <w:rsid w:val="00650E70"/>
    <w:rsid w:val="0065596F"/>
    <w:rsid w:val="00656A45"/>
    <w:rsid w:val="00697DDC"/>
    <w:rsid w:val="006A2E1E"/>
    <w:rsid w:val="006B27B6"/>
    <w:rsid w:val="006B60EB"/>
    <w:rsid w:val="006C404E"/>
    <w:rsid w:val="006D267B"/>
    <w:rsid w:val="006D67D7"/>
    <w:rsid w:val="006D70C4"/>
    <w:rsid w:val="006E12BB"/>
    <w:rsid w:val="006E5A92"/>
    <w:rsid w:val="006E6C37"/>
    <w:rsid w:val="006F56C1"/>
    <w:rsid w:val="00700623"/>
    <w:rsid w:val="00712383"/>
    <w:rsid w:val="0071435E"/>
    <w:rsid w:val="007148DF"/>
    <w:rsid w:val="00715142"/>
    <w:rsid w:val="007243C1"/>
    <w:rsid w:val="007244A4"/>
    <w:rsid w:val="00731579"/>
    <w:rsid w:val="00745EFF"/>
    <w:rsid w:val="00747AD0"/>
    <w:rsid w:val="00754903"/>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7A53"/>
    <w:rsid w:val="008A19EA"/>
    <w:rsid w:val="008B4030"/>
    <w:rsid w:val="008B66E1"/>
    <w:rsid w:val="008C0983"/>
    <w:rsid w:val="008C1833"/>
    <w:rsid w:val="008C3946"/>
    <w:rsid w:val="008D37E4"/>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81F"/>
    <w:rsid w:val="00BB09F8"/>
    <w:rsid w:val="00BB68AA"/>
    <w:rsid w:val="00BC020F"/>
    <w:rsid w:val="00BC10D1"/>
    <w:rsid w:val="00BD341E"/>
    <w:rsid w:val="00BD467C"/>
    <w:rsid w:val="00BD6277"/>
    <w:rsid w:val="00BE5BE3"/>
    <w:rsid w:val="00BE6606"/>
    <w:rsid w:val="00BF02D1"/>
    <w:rsid w:val="00BF2031"/>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574D"/>
    <w:rsid w:val="00C57168"/>
    <w:rsid w:val="00C61F94"/>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3CB"/>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45CB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customStyle="1" w:styleId="xmsonormal">
    <w:name w:val="x_msonormal"/>
    <w:basedOn w:val="Standard"/>
    <w:rsid w:val="00C5574D"/>
    <w:pPr>
      <w:spacing w:before="100" w:beforeAutospacing="1" w:after="100" w:afterAutospacing="1"/>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5200">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54606024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3516</Characters>
  <Application>Microsoft Office Word</Application>
  <DocSecurity>0</DocSecurity>
  <Lines>140</Lines>
  <Paragraphs>92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2021-10-28T15:04:00Z</dcterms:created>
  <dcterms:modified xsi:type="dcterms:W3CDTF">2021-11-19T12:30:00Z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